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C9" w:rsidRDefault="005D18C9" w:rsidP="00124470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D18C9" w:rsidRDefault="005D18C9" w:rsidP="00124470">
      <w:pPr>
        <w:jc w:val="center"/>
        <w:rPr>
          <w:rFonts w:ascii="Times New Roman" w:hAnsi="Times New Roman"/>
          <w:b/>
        </w:rPr>
      </w:pPr>
    </w:p>
    <w:p w:rsidR="005D18C9" w:rsidRDefault="005D18C9" w:rsidP="00124470">
      <w:pPr>
        <w:jc w:val="center"/>
        <w:rPr>
          <w:rFonts w:ascii="Times New Roman" w:hAnsi="Times New Roman"/>
          <w:b/>
        </w:rPr>
      </w:pPr>
    </w:p>
    <w:p w:rsidR="00B27638" w:rsidRDefault="004E248B" w:rsidP="001244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FILOSOFIA</w:t>
      </w:r>
      <w:r w:rsidR="00C36A9D">
        <w:rPr>
          <w:rFonts w:ascii="Times New Roman" w:hAnsi="Times New Roman"/>
          <w:b/>
        </w:rPr>
        <w:t xml:space="preserve"> DEL DIRITTO</w:t>
      </w:r>
      <w:r w:rsidR="00B27638">
        <w:rPr>
          <w:rFonts w:ascii="Times New Roman" w:hAnsi="Times New Roman"/>
          <w:b/>
        </w:rPr>
        <w:t xml:space="preserve"> </w:t>
      </w:r>
    </w:p>
    <w:p w:rsidR="00C36A9D" w:rsidRPr="00FB51BE" w:rsidRDefault="00B27638" w:rsidP="001244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– MATRICOLE </w:t>
      </w:r>
      <w:r w:rsidR="005D18C9">
        <w:rPr>
          <w:rFonts w:ascii="Times New Roman" w:hAnsi="Times New Roman"/>
          <w:b/>
        </w:rPr>
        <w:t>DIS</w:t>
      </w:r>
      <w:r>
        <w:rPr>
          <w:rFonts w:ascii="Times New Roman" w:hAnsi="Times New Roman"/>
          <w:b/>
        </w:rPr>
        <w:t xml:space="preserve">PARI – </w:t>
      </w:r>
    </w:p>
    <w:p w:rsidR="00124470" w:rsidRPr="00FB51BE" w:rsidRDefault="00124470" w:rsidP="00124470">
      <w:pPr>
        <w:jc w:val="center"/>
        <w:rPr>
          <w:rFonts w:ascii="Times New Roman" w:hAnsi="Times New Roman"/>
          <w:b/>
          <w:i/>
        </w:rPr>
      </w:pPr>
      <w:r w:rsidRPr="00FB51BE">
        <w:rPr>
          <w:rFonts w:ascii="Times New Roman" w:hAnsi="Times New Roman"/>
          <w:b/>
          <w:i/>
        </w:rPr>
        <w:t xml:space="preserve">Prof. </w:t>
      </w:r>
      <w:r>
        <w:rPr>
          <w:rFonts w:ascii="Times New Roman" w:hAnsi="Times New Roman"/>
          <w:b/>
          <w:i/>
        </w:rPr>
        <w:t>Daniele Velo Dalbrenta</w:t>
      </w:r>
      <w:r w:rsidRPr="00FB51BE">
        <w:rPr>
          <w:rFonts w:ascii="Times New Roman" w:hAnsi="Times New Roman"/>
          <w:b/>
          <w:i/>
        </w:rPr>
        <w:t xml:space="preserve"> </w:t>
      </w:r>
    </w:p>
    <w:p w:rsidR="00124470" w:rsidRPr="00FB51BE" w:rsidRDefault="00124470" w:rsidP="00124470">
      <w:pPr>
        <w:jc w:val="center"/>
        <w:rPr>
          <w:rFonts w:ascii="Times New Roman" w:hAnsi="Times New Roman"/>
          <w:b/>
          <w:sz w:val="22"/>
        </w:rPr>
      </w:pPr>
    </w:p>
    <w:p w:rsidR="00124470" w:rsidRPr="00FB51BE" w:rsidRDefault="00124470" w:rsidP="00124470">
      <w:pPr>
        <w:jc w:val="center"/>
        <w:rPr>
          <w:rFonts w:ascii="Times New Roman" w:hAnsi="Times New Roman"/>
          <w:b/>
          <w:sz w:val="22"/>
        </w:rPr>
      </w:pPr>
      <w:r w:rsidRPr="00FB51BE">
        <w:rPr>
          <w:rFonts w:ascii="Times New Roman" w:hAnsi="Times New Roman"/>
          <w:b/>
          <w:sz w:val="22"/>
        </w:rPr>
        <w:t xml:space="preserve">ESITO DELLA PROVA SCRITTA </w:t>
      </w:r>
    </w:p>
    <w:p w:rsidR="00124470" w:rsidRDefault="004E248B" w:rsidP="0012447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12</w:t>
      </w:r>
      <w:r w:rsidR="00124470">
        <w:rPr>
          <w:rFonts w:ascii="Times New Roman" w:hAnsi="Times New Roman"/>
          <w:b/>
          <w:sz w:val="22"/>
        </w:rPr>
        <w:t xml:space="preserve"> </w:t>
      </w:r>
      <w:r w:rsidR="00B16A6C">
        <w:rPr>
          <w:rFonts w:ascii="Times New Roman" w:hAnsi="Times New Roman"/>
          <w:b/>
          <w:sz w:val="22"/>
        </w:rPr>
        <w:t>GENNAIO 201</w:t>
      </w:r>
      <w:r>
        <w:rPr>
          <w:rFonts w:ascii="Times New Roman" w:hAnsi="Times New Roman"/>
          <w:b/>
          <w:sz w:val="22"/>
        </w:rPr>
        <w:t>8</w:t>
      </w:r>
    </w:p>
    <w:p w:rsidR="002737D5" w:rsidRDefault="002737D5" w:rsidP="00124470">
      <w:pPr>
        <w:jc w:val="center"/>
        <w:rPr>
          <w:rFonts w:ascii="Times New Roman" w:hAnsi="Times New Roman"/>
          <w:b/>
          <w:sz w:val="22"/>
        </w:rPr>
      </w:pPr>
    </w:p>
    <w:p w:rsidR="005D18C9" w:rsidRDefault="005D18C9" w:rsidP="00124470">
      <w:pPr>
        <w:jc w:val="center"/>
        <w:rPr>
          <w:rFonts w:ascii="Times New Roman" w:hAnsi="Times New Roman"/>
          <w:b/>
          <w:sz w:val="22"/>
        </w:rPr>
      </w:pPr>
    </w:p>
    <w:p w:rsidR="005D18C9" w:rsidRDefault="005D18C9" w:rsidP="00124470">
      <w:pPr>
        <w:jc w:val="center"/>
        <w:rPr>
          <w:rFonts w:ascii="Times New Roman" w:hAnsi="Times New Roman"/>
          <w:b/>
          <w:sz w:val="22"/>
        </w:rPr>
      </w:pPr>
    </w:p>
    <w:tbl>
      <w:tblPr>
        <w:tblpPr w:leftFromText="141" w:rightFromText="141" w:vertAnchor="text" w:tblpXSpec="center" w:tblpY="1"/>
        <w:tblOverlap w:val="never"/>
        <w:tblW w:w="4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67"/>
        <w:gridCol w:w="1417"/>
        <w:gridCol w:w="1701"/>
        <w:gridCol w:w="1280"/>
      </w:tblGrid>
      <w:tr w:rsidR="00124470" w:rsidRPr="0079179C">
        <w:trPr>
          <w:jc w:val="center"/>
        </w:trPr>
        <w:tc>
          <w:tcPr>
            <w:tcW w:w="567" w:type="dxa"/>
          </w:tcPr>
          <w:p w:rsidR="00124470" w:rsidRPr="00EF3E6E" w:rsidRDefault="00124470" w:rsidP="0012447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124470" w:rsidRPr="00EF3E6E" w:rsidRDefault="00124470" w:rsidP="0012447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F3E6E">
              <w:rPr>
                <w:rFonts w:ascii="Times New Roman" w:hAnsi="Times New Roman"/>
                <w:b/>
                <w:sz w:val="18"/>
              </w:rPr>
              <w:t>MATRICOLA</w:t>
            </w:r>
          </w:p>
        </w:tc>
        <w:tc>
          <w:tcPr>
            <w:tcW w:w="1701" w:type="dxa"/>
          </w:tcPr>
          <w:p w:rsidR="00124470" w:rsidRPr="00EF3E6E" w:rsidRDefault="00124470" w:rsidP="0012447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F3E6E">
              <w:rPr>
                <w:rFonts w:ascii="Times New Roman" w:hAnsi="Times New Roman"/>
                <w:b/>
                <w:sz w:val="18"/>
              </w:rPr>
              <w:t>ESITO</w:t>
            </w:r>
          </w:p>
        </w:tc>
        <w:tc>
          <w:tcPr>
            <w:tcW w:w="1280" w:type="dxa"/>
          </w:tcPr>
          <w:p w:rsidR="00124470" w:rsidRPr="00EF3E6E" w:rsidRDefault="00124470" w:rsidP="0012447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F3E6E">
              <w:rPr>
                <w:rFonts w:ascii="Times New Roman" w:hAnsi="Times New Roman"/>
                <w:b/>
                <w:sz w:val="18"/>
              </w:rPr>
              <w:t>VOTO</w:t>
            </w:r>
          </w:p>
          <w:p w:rsidR="00124470" w:rsidRPr="00EF3E6E" w:rsidRDefault="00124470" w:rsidP="0012447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4470" w:rsidRPr="001C574A">
        <w:trPr>
          <w:jc w:val="center"/>
        </w:trPr>
        <w:tc>
          <w:tcPr>
            <w:tcW w:w="567" w:type="dxa"/>
          </w:tcPr>
          <w:p w:rsidR="00124470" w:rsidRPr="001C574A" w:rsidRDefault="00855F3D" w:rsidP="00124470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124470" w:rsidRPr="001C574A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417" w:type="dxa"/>
          </w:tcPr>
          <w:p w:rsidR="00124470" w:rsidRPr="001C574A" w:rsidRDefault="006A7EDD" w:rsidP="00124470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A77507" w:rsidRPr="001C574A">
              <w:rPr>
                <w:rFonts w:ascii="Times New Roman" w:hAnsi="Times New Roman"/>
                <w:b/>
                <w:sz w:val="22"/>
              </w:rPr>
              <w:t>419181</w:t>
            </w:r>
          </w:p>
        </w:tc>
        <w:tc>
          <w:tcPr>
            <w:tcW w:w="1701" w:type="dxa"/>
          </w:tcPr>
          <w:p w:rsidR="00124470" w:rsidRPr="001C574A" w:rsidRDefault="00124470" w:rsidP="00124470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24470" w:rsidRPr="001C574A" w:rsidRDefault="00EA6B42" w:rsidP="00124470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</w:t>
            </w:r>
            <w:r w:rsidR="00A77507" w:rsidRPr="001C574A"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124470" w:rsidRPr="001C574A">
        <w:trPr>
          <w:jc w:val="center"/>
        </w:trPr>
        <w:tc>
          <w:tcPr>
            <w:tcW w:w="567" w:type="dxa"/>
          </w:tcPr>
          <w:p w:rsidR="00124470" w:rsidRPr="001C574A" w:rsidRDefault="00855F3D" w:rsidP="00124470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 xml:space="preserve">  </w:t>
            </w:r>
            <w:r w:rsidR="006A7EDD" w:rsidRPr="001C574A">
              <w:rPr>
                <w:rFonts w:ascii="Times New Roman" w:hAnsi="Times New Roman"/>
                <w:b/>
                <w:color w:val="FF0000"/>
                <w:sz w:val="22"/>
              </w:rPr>
              <w:t>2</w:t>
            </w:r>
          </w:p>
        </w:tc>
        <w:tc>
          <w:tcPr>
            <w:tcW w:w="1417" w:type="dxa"/>
          </w:tcPr>
          <w:p w:rsidR="00124470" w:rsidRPr="001C574A" w:rsidRDefault="006A7EDD" w:rsidP="00124470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111065" w:rsidRPr="001C574A">
              <w:rPr>
                <w:rFonts w:ascii="Times New Roman" w:hAnsi="Times New Roman"/>
                <w:b/>
                <w:color w:val="FF0000"/>
                <w:sz w:val="22"/>
              </w:rPr>
              <w:t>42</w:t>
            </w:r>
            <w:r w:rsidR="00A77507" w:rsidRPr="001C574A">
              <w:rPr>
                <w:rFonts w:ascii="Times New Roman" w:hAnsi="Times New Roman"/>
                <w:b/>
                <w:color w:val="FF0000"/>
                <w:sz w:val="22"/>
              </w:rPr>
              <w:t>4275</w:t>
            </w:r>
          </w:p>
        </w:tc>
        <w:tc>
          <w:tcPr>
            <w:tcW w:w="1701" w:type="dxa"/>
          </w:tcPr>
          <w:p w:rsidR="00124470" w:rsidRPr="001C574A" w:rsidRDefault="00124470" w:rsidP="00124470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24470" w:rsidRPr="001C574A" w:rsidRDefault="00124470" w:rsidP="00111065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tbl>
            <w:tblPr>
              <w:tblpPr w:leftFromText="141" w:rightFromText="141" w:vertAnchor="text" w:tblpXSpec="center" w:tblpY="1"/>
              <w:tblOverlap w:val="never"/>
              <w:tblW w:w="49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567"/>
              <w:gridCol w:w="1417"/>
              <w:gridCol w:w="1701"/>
              <w:gridCol w:w="1280"/>
            </w:tblGrid>
            <w:tr w:rsidR="00111065" w:rsidRPr="001C574A" w:rsidTr="00C36A9D">
              <w:trPr>
                <w:jc w:val="center"/>
              </w:trPr>
              <w:tc>
                <w:tcPr>
                  <w:tcW w:w="567" w:type="dxa"/>
                </w:tcPr>
                <w:p w:rsidR="00111065" w:rsidRPr="001C574A" w:rsidRDefault="00111065" w:rsidP="00111065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  <w:t xml:space="preserve">  3</w:t>
                  </w:r>
                </w:p>
              </w:tc>
              <w:tc>
                <w:tcPr>
                  <w:tcW w:w="1417" w:type="dxa"/>
                </w:tcPr>
                <w:p w:rsidR="00111065" w:rsidRPr="001C574A" w:rsidRDefault="00111065" w:rsidP="00111065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  <w:t>VR376571</w:t>
                  </w:r>
                </w:p>
              </w:tc>
              <w:tc>
                <w:tcPr>
                  <w:tcW w:w="1701" w:type="dxa"/>
                </w:tcPr>
                <w:p w:rsidR="00111065" w:rsidRPr="001C574A" w:rsidRDefault="00111065" w:rsidP="00111065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  <w:t>POSITIVO</w:t>
                  </w:r>
                </w:p>
              </w:tc>
              <w:tc>
                <w:tcPr>
                  <w:tcW w:w="1280" w:type="dxa"/>
                </w:tcPr>
                <w:p w:rsidR="00111065" w:rsidRPr="001C574A" w:rsidRDefault="00111065" w:rsidP="00111065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FF0000"/>
                      <w:sz w:val="22"/>
                    </w:rPr>
                    <w:t>18</w:t>
                  </w:r>
                </w:p>
              </w:tc>
            </w:tr>
          </w:tbl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VR4</w:t>
            </w:r>
            <w:r w:rsidR="00A77507" w:rsidRPr="001C574A">
              <w:rPr>
                <w:rFonts w:ascii="Times New Roman" w:hAnsi="Times New Roman"/>
                <w:b/>
                <w:color w:val="FF0000"/>
                <w:sz w:val="22"/>
              </w:rPr>
              <w:t>17383</w:t>
            </w:r>
          </w:p>
        </w:tc>
        <w:tc>
          <w:tcPr>
            <w:tcW w:w="1701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11065" w:rsidRPr="001C574A" w:rsidRDefault="00111065" w:rsidP="00111065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 xml:space="preserve">  4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912E0D" w:rsidRPr="001C574A">
              <w:rPr>
                <w:rFonts w:ascii="Times New Roman" w:hAnsi="Times New Roman"/>
                <w:b/>
                <w:color w:val="FF0000"/>
                <w:sz w:val="22"/>
              </w:rPr>
              <w:t>4</w:t>
            </w:r>
            <w:r w:rsidR="00A77507" w:rsidRPr="001C574A">
              <w:rPr>
                <w:rFonts w:ascii="Times New Roman" w:hAnsi="Times New Roman"/>
                <w:b/>
                <w:color w:val="FF0000"/>
                <w:sz w:val="22"/>
              </w:rPr>
              <w:t>420519</w:t>
            </w:r>
          </w:p>
        </w:tc>
        <w:tc>
          <w:tcPr>
            <w:tcW w:w="1701" w:type="dxa"/>
          </w:tcPr>
          <w:p w:rsidR="00111065" w:rsidRPr="001C574A" w:rsidRDefault="00A77507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11065" w:rsidRPr="001C574A" w:rsidRDefault="00111065" w:rsidP="00A77507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5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49316B" w:rsidRPr="001C574A">
              <w:rPr>
                <w:rFonts w:ascii="Times New Roman" w:hAnsi="Times New Roman"/>
                <w:b/>
                <w:color w:val="00B050"/>
                <w:sz w:val="22"/>
              </w:rPr>
              <w:t>42</w:t>
            </w:r>
            <w:r w:rsidR="00367241" w:rsidRPr="001C574A">
              <w:rPr>
                <w:rFonts w:ascii="Times New Roman" w:hAnsi="Times New Roman"/>
                <w:b/>
                <w:color w:val="00B050"/>
                <w:sz w:val="22"/>
              </w:rPr>
              <w:t>5347</w:t>
            </w:r>
          </w:p>
        </w:tc>
        <w:tc>
          <w:tcPr>
            <w:tcW w:w="1701" w:type="dxa"/>
          </w:tcPr>
          <w:p w:rsidR="00111065" w:rsidRPr="001C574A" w:rsidRDefault="0044778F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44778F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2</w:t>
            </w:r>
            <w:r w:rsidR="004A10A3" w:rsidRPr="001C574A">
              <w:rPr>
                <w:rFonts w:ascii="Times New Roman" w:hAnsi="Times New Roman"/>
                <w:b/>
                <w:color w:val="00B050"/>
                <w:sz w:val="22"/>
              </w:rPr>
              <w:t>3</w:t>
            </w: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*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6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230C4D" w:rsidRPr="001C574A">
              <w:rPr>
                <w:rFonts w:ascii="Times New Roman" w:hAnsi="Times New Roman"/>
                <w:b/>
                <w:color w:val="00B050"/>
                <w:sz w:val="22"/>
              </w:rPr>
              <w:t>398551</w:t>
            </w:r>
          </w:p>
        </w:tc>
        <w:tc>
          <w:tcPr>
            <w:tcW w:w="1701" w:type="dxa"/>
          </w:tcPr>
          <w:p w:rsidR="00111065" w:rsidRPr="001C574A" w:rsidRDefault="00230C4D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230C4D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26*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 xml:space="preserve">  7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38709F" w:rsidRPr="001C574A">
              <w:rPr>
                <w:rFonts w:ascii="Times New Roman" w:hAnsi="Times New Roman"/>
                <w:b/>
                <w:sz w:val="22"/>
              </w:rPr>
              <w:t>4</w:t>
            </w:r>
            <w:r w:rsidR="00230C4D" w:rsidRPr="001C574A">
              <w:rPr>
                <w:rFonts w:ascii="Times New Roman" w:hAnsi="Times New Roman"/>
                <w:b/>
                <w:sz w:val="22"/>
              </w:rPr>
              <w:t>23473</w:t>
            </w:r>
          </w:p>
        </w:tc>
        <w:tc>
          <w:tcPr>
            <w:tcW w:w="1701" w:type="dxa"/>
          </w:tcPr>
          <w:p w:rsidR="00111065" w:rsidRPr="001C574A" w:rsidRDefault="00230C4D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230C4D" w:rsidP="00230C4D">
            <w:pPr>
              <w:spacing w:before="40"/>
              <w:ind w:left="420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24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 xml:space="preserve">  8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VR4</w:t>
            </w:r>
            <w:r w:rsidR="00E327BD" w:rsidRPr="001C574A">
              <w:rPr>
                <w:rFonts w:ascii="Times New Roman" w:hAnsi="Times New Roman"/>
                <w:b/>
                <w:sz w:val="22"/>
              </w:rPr>
              <w:t>25081</w:t>
            </w:r>
          </w:p>
        </w:tc>
        <w:tc>
          <w:tcPr>
            <w:tcW w:w="1701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E327BD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30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9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F42CF7" w:rsidRPr="001C574A">
              <w:rPr>
                <w:rFonts w:ascii="Times New Roman" w:hAnsi="Times New Roman"/>
                <w:b/>
                <w:color w:val="00B050"/>
                <w:sz w:val="22"/>
              </w:rPr>
              <w:t>4</w:t>
            </w:r>
            <w:r w:rsidR="00E327BD" w:rsidRPr="001C574A">
              <w:rPr>
                <w:rFonts w:ascii="Times New Roman" w:hAnsi="Times New Roman"/>
                <w:b/>
                <w:color w:val="00B050"/>
                <w:sz w:val="22"/>
              </w:rPr>
              <w:t>422099</w:t>
            </w:r>
          </w:p>
        </w:tc>
        <w:tc>
          <w:tcPr>
            <w:tcW w:w="1701" w:type="dxa"/>
          </w:tcPr>
          <w:p w:rsidR="00111065" w:rsidRPr="001C574A" w:rsidRDefault="00E327BD" w:rsidP="00111065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E327BD" w:rsidP="00E327BD">
            <w:pPr>
              <w:spacing w:before="40"/>
              <w:ind w:left="420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23*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10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EF3E74" w:rsidRPr="001C574A">
              <w:rPr>
                <w:rFonts w:ascii="Times New Roman" w:hAnsi="Times New Roman"/>
                <w:b/>
                <w:color w:val="00B050"/>
                <w:sz w:val="22"/>
              </w:rPr>
              <w:t>423871</w:t>
            </w:r>
          </w:p>
        </w:tc>
        <w:tc>
          <w:tcPr>
            <w:tcW w:w="1701" w:type="dxa"/>
          </w:tcPr>
          <w:p w:rsidR="00111065" w:rsidRPr="001C574A" w:rsidRDefault="004A10A3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</w:t>
            </w:r>
            <w:r w:rsidR="000A50F1" w:rsidRPr="001C574A">
              <w:rPr>
                <w:rFonts w:ascii="Times New Roman" w:hAnsi="Times New Roman"/>
                <w:b/>
                <w:color w:val="00B050"/>
                <w:sz w:val="22"/>
              </w:rPr>
              <w:t>2</w:t>
            </w:r>
            <w:r w:rsidR="0057721E" w:rsidRPr="001C574A">
              <w:rPr>
                <w:rFonts w:ascii="Times New Roman" w:hAnsi="Times New Roman"/>
                <w:b/>
                <w:color w:val="00B050"/>
                <w:sz w:val="22"/>
              </w:rPr>
              <w:t>3*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11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57721E" w:rsidRPr="001C574A">
              <w:rPr>
                <w:rFonts w:ascii="Times New Roman" w:hAnsi="Times New Roman"/>
                <w:b/>
                <w:color w:val="FF0000"/>
                <w:sz w:val="22"/>
              </w:rPr>
              <w:t>425481</w:t>
            </w:r>
          </w:p>
        </w:tc>
        <w:tc>
          <w:tcPr>
            <w:tcW w:w="1701" w:type="dxa"/>
          </w:tcPr>
          <w:p w:rsidR="00111065" w:rsidRPr="001C574A" w:rsidRDefault="0057721E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11065" w:rsidRPr="001C574A" w:rsidRDefault="00111065" w:rsidP="0057721E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12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E24E2B" w:rsidRPr="001C574A">
              <w:rPr>
                <w:rFonts w:ascii="Times New Roman" w:hAnsi="Times New Roman"/>
                <w:b/>
                <w:color w:val="00B050"/>
                <w:sz w:val="22"/>
              </w:rPr>
              <w:t>4</w:t>
            </w:r>
            <w:r w:rsidR="0057721E" w:rsidRPr="001C574A">
              <w:rPr>
                <w:rFonts w:ascii="Times New Roman" w:hAnsi="Times New Roman"/>
                <w:b/>
                <w:color w:val="00B050"/>
                <w:sz w:val="22"/>
              </w:rPr>
              <w:t>19687</w:t>
            </w:r>
          </w:p>
        </w:tc>
        <w:tc>
          <w:tcPr>
            <w:tcW w:w="1701" w:type="dxa"/>
          </w:tcPr>
          <w:p w:rsidR="00111065" w:rsidRPr="001C574A" w:rsidRDefault="00E24E2B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E24E2B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2</w:t>
            </w:r>
            <w:r w:rsidR="00A10854" w:rsidRPr="001C574A">
              <w:rPr>
                <w:rFonts w:ascii="Times New Roman" w:hAnsi="Times New Roman"/>
                <w:b/>
                <w:color w:val="00B050"/>
                <w:sz w:val="22"/>
              </w:rPr>
              <w:t>2</w:t>
            </w: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*</w:t>
            </w:r>
            <w:r w:rsidR="00111065"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13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BF4D77" w:rsidRPr="001C574A">
              <w:rPr>
                <w:rFonts w:ascii="Times New Roman" w:hAnsi="Times New Roman"/>
                <w:b/>
                <w:color w:val="FF0000"/>
                <w:sz w:val="22"/>
              </w:rPr>
              <w:t>4</w:t>
            </w:r>
            <w:r w:rsidR="0057721E" w:rsidRPr="001C574A">
              <w:rPr>
                <w:rFonts w:ascii="Times New Roman" w:hAnsi="Times New Roman"/>
                <w:b/>
                <w:color w:val="FF0000"/>
                <w:sz w:val="22"/>
              </w:rPr>
              <w:t>18631</w:t>
            </w:r>
          </w:p>
        </w:tc>
        <w:tc>
          <w:tcPr>
            <w:tcW w:w="1701" w:type="dxa"/>
          </w:tcPr>
          <w:p w:rsidR="00111065" w:rsidRPr="001C574A" w:rsidRDefault="00BF4D77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11065" w:rsidRPr="001C574A" w:rsidRDefault="00111065" w:rsidP="00BF4D77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57721E" w:rsidRPr="001C574A">
              <w:rPr>
                <w:rFonts w:ascii="Times New Roman" w:hAnsi="Times New Roman"/>
                <w:b/>
                <w:sz w:val="22"/>
              </w:rPr>
              <w:t>424395</w:t>
            </w:r>
          </w:p>
        </w:tc>
        <w:tc>
          <w:tcPr>
            <w:tcW w:w="1701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</w:t>
            </w:r>
            <w:r w:rsidR="0057721E" w:rsidRPr="001C574A"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15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A10854" w:rsidRPr="001C574A">
              <w:rPr>
                <w:rFonts w:ascii="Times New Roman" w:hAnsi="Times New Roman"/>
                <w:b/>
                <w:color w:val="00B050"/>
                <w:sz w:val="22"/>
              </w:rPr>
              <w:t>417435</w:t>
            </w:r>
          </w:p>
        </w:tc>
        <w:tc>
          <w:tcPr>
            <w:tcW w:w="1701" w:type="dxa"/>
          </w:tcPr>
          <w:p w:rsidR="00111065" w:rsidRPr="001C574A" w:rsidRDefault="0066596F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66596F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2</w:t>
            </w:r>
            <w:r w:rsidR="00A10854" w:rsidRPr="001C574A">
              <w:rPr>
                <w:rFonts w:ascii="Times New Roman" w:hAnsi="Times New Roman"/>
                <w:b/>
                <w:color w:val="00B050"/>
                <w:sz w:val="22"/>
              </w:rPr>
              <w:t>1</w:t>
            </w: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*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16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51258B" w:rsidRPr="001C574A">
              <w:rPr>
                <w:rFonts w:ascii="Times New Roman" w:hAnsi="Times New Roman"/>
                <w:b/>
                <w:sz w:val="22"/>
              </w:rPr>
              <w:t>4</w:t>
            </w:r>
            <w:r w:rsidR="00063CAA" w:rsidRPr="001C574A">
              <w:rPr>
                <w:rFonts w:ascii="Times New Roman" w:hAnsi="Times New Roman"/>
                <w:b/>
                <w:sz w:val="22"/>
              </w:rPr>
              <w:t>21263</w:t>
            </w:r>
          </w:p>
        </w:tc>
        <w:tc>
          <w:tcPr>
            <w:tcW w:w="1701" w:type="dxa"/>
          </w:tcPr>
          <w:p w:rsidR="00111065" w:rsidRPr="001C574A" w:rsidRDefault="00D129E2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D129E2" w:rsidP="00D129E2">
            <w:pPr>
              <w:spacing w:before="60"/>
              <w:ind w:left="420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24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17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66596F" w:rsidRPr="001C574A">
              <w:rPr>
                <w:rFonts w:ascii="Times New Roman" w:hAnsi="Times New Roman"/>
                <w:b/>
                <w:sz w:val="22"/>
              </w:rPr>
              <w:t>4</w:t>
            </w:r>
            <w:r w:rsidR="00063CAA" w:rsidRPr="001C574A">
              <w:rPr>
                <w:rFonts w:ascii="Times New Roman" w:hAnsi="Times New Roman"/>
                <w:b/>
                <w:sz w:val="22"/>
              </w:rPr>
              <w:t>26303</w:t>
            </w:r>
          </w:p>
        </w:tc>
        <w:tc>
          <w:tcPr>
            <w:tcW w:w="1701" w:type="dxa"/>
          </w:tcPr>
          <w:p w:rsidR="00111065" w:rsidRPr="001C574A" w:rsidRDefault="00063CAA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063CAA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24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18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6F5365" w:rsidRPr="001C574A">
              <w:rPr>
                <w:rFonts w:ascii="Times New Roman" w:hAnsi="Times New Roman"/>
                <w:b/>
                <w:sz w:val="22"/>
              </w:rPr>
              <w:t>4</w:t>
            </w:r>
            <w:r w:rsidR="00CB5D60" w:rsidRPr="001C574A">
              <w:rPr>
                <w:rFonts w:ascii="Times New Roman" w:hAnsi="Times New Roman"/>
                <w:b/>
                <w:sz w:val="22"/>
              </w:rPr>
              <w:t>17375</w:t>
            </w:r>
          </w:p>
        </w:tc>
        <w:tc>
          <w:tcPr>
            <w:tcW w:w="1701" w:type="dxa"/>
          </w:tcPr>
          <w:p w:rsidR="00111065" w:rsidRPr="001C574A" w:rsidRDefault="00CB5D60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CB5D60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27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19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66596F" w:rsidRPr="001C574A">
              <w:rPr>
                <w:rFonts w:ascii="Times New Roman" w:hAnsi="Times New Roman"/>
                <w:b/>
                <w:color w:val="00B050"/>
                <w:sz w:val="22"/>
              </w:rPr>
              <w:t>4</w:t>
            </w:r>
            <w:r w:rsidR="00CB5D60" w:rsidRPr="001C574A">
              <w:rPr>
                <w:rFonts w:ascii="Times New Roman" w:hAnsi="Times New Roman"/>
                <w:b/>
                <w:color w:val="00B050"/>
                <w:sz w:val="22"/>
              </w:rPr>
              <w:t>19379</w:t>
            </w:r>
          </w:p>
        </w:tc>
        <w:tc>
          <w:tcPr>
            <w:tcW w:w="1701" w:type="dxa"/>
          </w:tcPr>
          <w:p w:rsidR="00111065" w:rsidRPr="001C574A" w:rsidRDefault="00CB5D60" w:rsidP="00111065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CB5D60" w:rsidP="00111065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24*</w:t>
            </w:r>
          </w:p>
        </w:tc>
      </w:tr>
      <w:tr w:rsidR="00111065" w:rsidRPr="001C574A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20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sz w:val="22"/>
              </w:rPr>
            </w:pPr>
            <w:r w:rsidRPr="001C574A">
              <w:rPr>
                <w:rFonts w:ascii="Times New Roman" w:hAnsi="Times New Roman"/>
                <w:sz w:val="22"/>
              </w:rPr>
              <w:t>VR</w:t>
            </w:r>
            <w:r w:rsidR="004D2467" w:rsidRPr="001C574A">
              <w:rPr>
                <w:rFonts w:ascii="Times New Roman" w:hAnsi="Times New Roman"/>
                <w:sz w:val="22"/>
              </w:rPr>
              <w:t>41</w:t>
            </w:r>
            <w:r w:rsidR="00FD1BB7" w:rsidRPr="001C574A">
              <w:rPr>
                <w:rFonts w:ascii="Times New Roman" w:hAnsi="Times New Roman"/>
                <w:sz w:val="22"/>
              </w:rPr>
              <w:t>8633</w:t>
            </w:r>
          </w:p>
        </w:tc>
        <w:tc>
          <w:tcPr>
            <w:tcW w:w="1701" w:type="dxa"/>
          </w:tcPr>
          <w:p w:rsidR="00111065" w:rsidRPr="001C574A" w:rsidRDefault="00FD1BB7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FD1BB7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30L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21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6F5365" w:rsidRPr="001C574A">
              <w:rPr>
                <w:rFonts w:ascii="Times New Roman" w:hAnsi="Times New Roman"/>
                <w:b/>
                <w:color w:val="FF0000"/>
                <w:sz w:val="22"/>
              </w:rPr>
              <w:t>4</w:t>
            </w:r>
            <w:r w:rsidR="00FD1BB7" w:rsidRPr="001C574A">
              <w:rPr>
                <w:rFonts w:ascii="Times New Roman" w:hAnsi="Times New Roman"/>
                <w:b/>
                <w:color w:val="FF0000"/>
                <w:sz w:val="22"/>
              </w:rPr>
              <w:t>18917</w:t>
            </w:r>
          </w:p>
        </w:tc>
        <w:tc>
          <w:tcPr>
            <w:tcW w:w="1701" w:type="dxa"/>
          </w:tcPr>
          <w:p w:rsidR="00111065" w:rsidRPr="001C574A" w:rsidRDefault="00FD1BB7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11065" w:rsidRPr="001C574A" w:rsidRDefault="00111065" w:rsidP="00FD1BB7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22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6F5365" w:rsidRPr="001C574A">
              <w:rPr>
                <w:rFonts w:ascii="Times New Roman" w:hAnsi="Times New Roman"/>
                <w:b/>
                <w:color w:val="00B050"/>
                <w:sz w:val="22"/>
              </w:rPr>
              <w:t>42</w:t>
            </w:r>
            <w:r w:rsidR="008019C8" w:rsidRPr="001C574A">
              <w:rPr>
                <w:rFonts w:ascii="Times New Roman" w:hAnsi="Times New Roman"/>
                <w:b/>
                <w:color w:val="00B050"/>
                <w:sz w:val="22"/>
              </w:rPr>
              <w:t>0663</w:t>
            </w:r>
          </w:p>
        </w:tc>
        <w:tc>
          <w:tcPr>
            <w:tcW w:w="1701" w:type="dxa"/>
          </w:tcPr>
          <w:p w:rsidR="00111065" w:rsidRPr="001C574A" w:rsidRDefault="008019C8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8019C8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23*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23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F60FBA" w:rsidRPr="001C574A">
              <w:rPr>
                <w:rFonts w:ascii="Times New Roman" w:hAnsi="Times New Roman"/>
                <w:b/>
                <w:sz w:val="22"/>
              </w:rPr>
              <w:t>419</w:t>
            </w:r>
            <w:r w:rsidR="008019C8" w:rsidRPr="001C574A">
              <w:rPr>
                <w:rFonts w:ascii="Times New Roman" w:hAnsi="Times New Roman"/>
                <w:b/>
                <w:sz w:val="22"/>
              </w:rPr>
              <w:t>489</w:t>
            </w:r>
          </w:p>
        </w:tc>
        <w:tc>
          <w:tcPr>
            <w:tcW w:w="1701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</w:t>
            </w:r>
            <w:r w:rsidR="008019C8" w:rsidRPr="001C574A"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24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FE3AAD" w:rsidRPr="001C574A">
              <w:rPr>
                <w:rFonts w:ascii="Times New Roman" w:hAnsi="Times New Roman"/>
                <w:b/>
                <w:color w:val="00B050"/>
                <w:sz w:val="22"/>
              </w:rPr>
              <w:t>4</w:t>
            </w:r>
            <w:r w:rsidR="008019C8" w:rsidRPr="001C574A">
              <w:rPr>
                <w:rFonts w:ascii="Times New Roman" w:hAnsi="Times New Roman"/>
                <w:b/>
                <w:color w:val="00B050"/>
                <w:sz w:val="22"/>
              </w:rPr>
              <w:t>25029</w:t>
            </w:r>
          </w:p>
        </w:tc>
        <w:tc>
          <w:tcPr>
            <w:tcW w:w="1701" w:type="dxa"/>
          </w:tcPr>
          <w:p w:rsidR="00111065" w:rsidRPr="001C574A" w:rsidRDefault="008019C8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8019C8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21*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25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8019C8" w:rsidRPr="001C574A">
              <w:rPr>
                <w:rFonts w:ascii="Times New Roman" w:hAnsi="Times New Roman"/>
                <w:b/>
                <w:color w:val="FF0000"/>
                <w:sz w:val="22"/>
              </w:rPr>
              <w:t>080037</w:t>
            </w:r>
          </w:p>
        </w:tc>
        <w:tc>
          <w:tcPr>
            <w:tcW w:w="1701" w:type="dxa"/>
          </w:tcPr>
          <w:p w:rsidR="00111065" w:rsidRPr="001C574A" w:rsidRDefault="008019C8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11065" w:rsidRPr="001C574A" w:rsidRDefault="00111065" w:rsidP="008019C8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26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6F5365" w:rsidRPr="001C574A">
              <w:rPr>
                <w:rFonts w:ascii="Times New Roman" w:hAnsi="Times New Roman"/>
                <w:b/>
                <w:color w:val="FF0000"/>
                <w:sz w:val="22"/>
              </w:rPr>
              <w:t>42</w:t>
            </w:r>
            <w:r w:rsidR="00E1746E" w:rsidRPr="001C574A">
              <w:rPr>
                <w:rFonts w:ascii="Times New Roman" w:hAnsi="Times New Roman"/>
                <w:b/>
                <w:color w:val="FF0000"/>
                <w:sz w:val="22"/>
              </w:rPr>
              <w:t>3545</w:t>
            </w:r>
          </w:p>
        </w:tc>
        <w:tc>
          <w:tcPr>
            <w:tcW w:w="1701" w:type="dxa"/>
          </w:tcPr>
          <w:p w:rsidR="00111065" w:rsidRPr="001C574A" w:rsidRDefault="006F5365" w:rsidP="00111065">
            <w:p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11065" w:rsidRPr="001C574A" w:rsidRDefault="00111065" w:rsidP="006F5365">
            <w:pPr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27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6F5365" w:rsidRPr="001C574A">
              <w:rPr>
                <w:rFonts w:ascii="Times New Roman" w:hAnsi="Times New Roman"/>
                <w:b/>
                <w:sz w:val="22"/>
              </w:rPr>
              <w:t>41</w:t>
            </w:r>
            <w:r w:rsidR="00175F7E" w:rsidRPr="001C574A">
              <w:rPr>
                <w:rFonts w:ascii="Times New Roman" w:hAnsi="Times New Roman"/>
                <w:b/>
                <w:sz w:val="22"/>
              </w:rPr>
              <w:t>7463</w:t>
            </w:r>
          </w:p>
        </w:tc>
        <w:tc>
          <w:tcPr>
            <w:tcW w:w="1701" w:type="dxa"/>
          </w:tcPr>
          <w:p w:rsidR="00111065" w:rsidRPr="001C574A" w:rsidRDefault="00175F7E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175F7E" w:rsidP="00175F7E">
            <w:pPr>
              <w:spacing w:before="40"/>
              <w:ind w:left="420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23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28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6F5365" w:rsidRPr="001C574A">
              <w:rPr>
                <w:rFonts w:ascii="Times New Roman" w:hAnsi="Times New Roman"/>
                <w:b/>
                <w:sz w:val="22"/>
              </w:rPr>
              <w:t>42</w:t>
            </w:r>
            <w:r w:rsidR="00E44A02" w:rsidRPr="001C574A">
              <w:rPr>
                <w:rFonts w:ascii="Times New Roman" w:hAnsi="Times New Roman"/>
                <w:b/>
                <w:sz w:val="22"/>
              </w:rPr>
              <w:t>4387</w:t>
            </w:r>
          </w:p>
        </w:tc>
        <w:tc>
          <w:tcPr>
            <w:tcW w:w="1701" w:type="dxa"/>
          </w:tcPr>
          <w:p w:rsidR="00111065" w:rsidRPr="001C574A" w:rsidRDefault="00E44A02" w:rsidP="00111065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E44A02" w:rsidP="00E44A02">
            <w:pPr>
              <w:spacing w:before="40"/>
              <w:ind w:left="420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26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29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D536F7" w:rsidRPr="001C574A">
              <w:rPr>
                <w:rFonts w:ascii="Times New Roman" w:hAnsi="Times New Roman"/>
                <w:b/>
                <w:color w:val="00B050"/>
                <w:sz w:val="22"/>
              </w:rPr>
              <w:t>4</w:t>
            </w:r>
            <w:r w:rsidR="00E44A02" w:rsidRPr="001C574A">
              <w:rPr>
                <w:rFonts w:ascii="Times New Roman" w:hAnsi="Times New Roman"/>
                <w:b/>
                <w:color w:val="00B050"/>
                <w:sz w:val="22"/>
              </w:rPr>
              <w:t>17479</w:t>
            </w:r>
          </w:p>
        </w:tc>
        <w:tc>
          <w:tcPr>
            <w:tcW w:w="1701" w:type="dxa"/>
          </w:tcPr>
          <w:p w:rsidR="00111065" w:rsidRPr="001C574A" w:rsidRDefault="00D536F7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11065" w:rsidRPr="001C574A" w:rsidRDefault="00D536F7" w:rsidP="00111065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</w:t>
            </w:r>
            <w:r w:rsidR="00111065" w:rsidRPr="001C574A">
              <w:rPr>
                <w:rFonts w:ascii="Times New Roman" w:hAnsi="Times New Roman"/>
                <w:b/>
                <w:color w:val="00B050"/>
                <w:sz w:val="22"/>
              </w:rPr>
              <w:t>2</w:t>
            </w:r>
            <w:r w:rsidR="00E44A02" w:rsidRPr="001C574A">
              <w:rPr>
                <w:rFonts w:ascii="Times New Roman" w:hAnsi="Times New Roman"/>
                <w:b/>
                <w:color w:val="00B050"/>
                <w:sz w:val="22"/>
              </w:rPr>
              <w:t>2</w:t>
            </w: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*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30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7367FF" w:rsidRPr="001C574A">
              <w:rPr>
                <w:rFonts w:ascii="Times New Roman" w:hAnsi="Times New Roman"/>
                <w:b/>
                <w:sz w:val="22"/>
              </w:rPr>
              <w:t>4</w:t>
            </w:r>
            <w:r w:rsidR="00C718D8" w:rsidRPr="001C574A">
              <w:rPr>
                <w:rFonts w:ascii="Times New Roman" w:hAnsi="Times New Roman"/>
                <w:b/>
                <w:sz w:val="22"/>
              </w:rPr>
              <w:t>19521</w:t>
            </w:r>
          </w:p>
        </w:tc>
        <w:tc>
          <w:tcPr>
            <w:tcW w:w="1701" w:type="dxa"/>
          </w:tcPr>
          <w:p w:rsidR="00111065" w:rsidRPr="001C574A" w:rsidRDefault="007367FF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C718D8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25</w:t>
            </w:r>
          </w:p>
        </w:tc>
      </w:tr>
      <w:tr w:rsidR="00111065" w:rsidRPr="001C574A" w:rsidTr="00C36A9D">
        <w:trPr>
          <w:jc w:val="center"/>
        </w:trPr>
        <w:tc>
          <w:tcPr>
            <w:tcW w:w="567" w:type="dxa"/>
          </w:tcPr>
          <w:p w:rsidR="00111065" w:rsidRPr="001C574A" w:rsidRDefault="00111065" w:rsidP="00111065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31</w:t>
            </w:r>
          </w:p>
        </w:tc>
        <w:tc>
          <w:tcPr>
            <w:tcW w:w="1417" w:type="dxa"/>
          </w:tcPr>
          <w:p w:rsidR="00111065" w:rsidRPr="001C574A" w:rsidRDefault="00111065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7144AE" w:rsidRPr="001C574A">
              <w:rPr>
                <w:rFonts w:ascii="Times New Roman" w:hAnsi="Times New Roman"/>
                <w:b/>
                <w:sz w:val="22"/>
              </w:rPr>
              <w:t>419601</w:t>
            </w:r>
          </w:p>
        </w:tc>
        <w:tc>
          <w:tcPr>
            <w:tcW w:w="1701" w:type="dxa"/>
          </w:tcPr>
          <w:p w:rsidR="00111065" w:rsidRPr="001C574A" w:rsidRDefault="007144AE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11065" w:rsidRPr="001C574A" w:rsidRDefault="007144AE" w:rsidP="00111065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28</w:t>
            </w:r>
          </w:p>
        </w:tc>
      </w:tr>
    </w:tbl>
    <w:p w:rsidR="00855F3D" w:rsidRPr="001C574A" w:rsidRDefault="00855F3D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>
      <w:pPr>
        <w:rPr>
          <w:color w:val="FF0000"/>
        </w:rPr>
      </w:pPr>
    </w:p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343BF0" w:rsidRPr="001C574A" w:rsidRDefault="00343BF0" w:rsidP="00855F3D"/>
    <w:p w:rsidR="0010251A" w:rsidRPr="001C574A" w:rsidRDefault="0010251A" w:rsidP="00855F3D"/>
    <w:tbl>
      <w:tblPr>
        <w:tblpPr w:leftFromText="141" w:rightFromText="141" w:vertAnchor="text" w:tblpXSpec="center" w:tblpY="1"/>
        <w:tblOverlap w:val="never"/>
        <w:tblW w:w="4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67"/>
        <w:gridCol w:w="1417"/>
        <w:gridCol w:w="1701"/>
        <w:gridCol w:w="1280"/>
      </w:tblGrid>
      <w:tr w:rsidR="0010251A" w:rsidRPr="001C574A" w:rsidTr="005E0717">
        <w:trPr>
          <w:jc w:val="center"/>
        </w:trPr>
        <w:tc>
          <w:tcPr>
            <w:tcW w:w="567" w:type="dxa"/>
          </w:tcPr>
          <w:p w:rsidR="0010251A" w:rsidRPr="001C574A" w:rsidRDefault="0010251A" w:rsidP="005E0717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32</w:t>
            </w:r>
          </w:p>
        </w:tc>
        <w:tc>
          <w:tcPr>
            <w:tcW w:w="1417" w:type="dxa"/>
          </w:tcPr>
          <w:p w:rsidR="0010251A" w:rsidRPr="001C574A" w:rsidRDefault="0010251A" w:rsidP="005E0717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7367FF" w:rsidRPr="001C574A">
              <w:rPr>
                <w:rFonts w:ascii="Times New Roman" w:hAnsi="Times New Roman"/>
                <w:b/>
                <w:color w:val="00B050"/>
                <w:sz w:val="22"/>
              </w:rPr>
              <w:t>4204</w:t>
            </w:r>
            <w:r w:rsidR="007144AE" w:rsidRPr="001C574A">
              <w:rPr>
                <w:rFonts w:ascii="Times New Roman" w:hAnsi="Times New Roman"/>
                <w:b/>
                <w:color w:val="00B050"/>
                <w:sz w:val="22"/>
              </w:rPr>
              <w:t>19</w:t>
            </w:r>
          </w:p>
        </w:tc>
        <w:tc>
          <w:tcPr>
            <w:tcW w:w="1701" w:type="dxa"/>
          </w:tcPr>
          <w:p w:rsidR="0010251A" w:rsidRPr="001C574A" w:rsidRDefault="007144AE" w:rsidP="005E0717">
            <w:pPr>
              <w:spacing w:before="6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0251A" w:rsidRPr="001C574A" w:rsidRDefault="007144AE" w:rsidP="007144AE">
            <w:pPr>
              <w:spacing w:before="60"/>
              <w:ind w:left="420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 xml:space="preserve">  18*</w:t>
            </w:r>
          </w:p>
        </w:tc>
      </w:tr>
      <w:tr w:rsidR="0010251A" w:rsidRPr="001C574A" w:rsidTr="005E0717">
        <w:trPr>
          <w:jc w:val="center"/>
        </w:trPr>
        <w:tc>
          <w:tcPr>
            <w:tcW w:w="567" w:type="dxa"/>
          </w:tcPr>
          <w:p w:rsidR="0010251A" w:rsidRPr="001C574A" w:rsidRDefault="0010251A" w:rsidP="005E0717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33</w:t>
            </w:r>
          </w:p>
        </w:tc>
        <w:tc>
          <w:tcPr>
            <w:tcW w:w="1417" w:type="dxa"/>
          </w:tcPr>
          <w:p w:rsidR="0010251A" w:rsidRPr="001C574A" w:rsidRDefault="0010251A" w:rsidP="005E0717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7367FF" w:rsidRPr="001C574A">
              <w:rPr>
                <w:rFonts w:ascii="Times New Roman" w:hAnsi="Times New Roman"/>
                <w:b/>
                <w:sz w:val="22"/>
              </w:rPr>
              <w:t>4</w:t>
            </w:r>
            <w:r w:rsidR="0084170A" w:rsidRPr="001C574A">
              <w:rPr>
                <w:rFonts w:ascii="Times New Roman" w:hAnsi="Times New Roman"/>
                <w:b/>
                <w:sz w:val="22"/>
              </w:rPr>
              <w:t>18879</w:t>
            </w:r>
          </w:p>
        </w:tc>
        <w:tc>
          <w:tcPr>
            <w:tcW w:w="1701" w:type="dxa"/>
          </w:tcPr>
          <w:p w:rsidR="0010251A" w:rsidRPr="001C574A" w:rsidRDefault="007367FF" w:rsidP="005E0717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0251A" w:rsidRPr="001C574A" w:rsidRDefault="007367FF" w:rsidP="005E0717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28</w:t>
            </w:r>
          </w:p>
        </w:tc>
      </w:tr>
      <w:tr w:rsidR="0010251A" w:rsidRPr="001C574A" w:rsidTr="005E0717">
        <w:trPr>
          <w:jc w:val="center"/>
        </w:trPr>
        <w:tc>
          <w:tcPr>
            <w:tcW w:w="567" w:type="dxa"/>
          </w:tcPr>
          <w:tbl>
            <w:tblPr>
              <w:tblpPr w:leftFromText="141" w:rightFromText="141" w:vertAnchor="text" w:tblpXSpec="center" w:tblpY="1"/>
              <w:tblOverlap w:val="never"/>
              <w:tblW w:w="49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567"/>
              <w:gridCol w:w="1417"/>
              <w:gridCol w:w="1701"/>
              <w:gridCol w:w="1280"/>
            </w:tblGrid>
            <w:tr w:rsidR="0010251A" w:rsidRPr="001C574A" w:rsidTr="005E0717">
              <w:trPr>
                <w:jc w:val="center"/>
              </w:trPr>
              <w:tc>
                <w:tcPr>
                  <w:tcW w:w="567" w:type="dxa"/>
                </w:tcPr>
                <w:p w:rsidR="0010251A" w:rsidRPr="001C574A" w:rsidRDefault="0010251A" w:rsidP="005E0717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</w:tcPr>
                <w:p w:rsidR="0010251A" w:rsidRPr="001C574A" w:rsidRDefault="0010251A" w:rsidP="005E0717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  <w:t>VR376571</w:t>
                  </w:r>
                </w:p>
              </w:tc>
              <w:tc>
                <w:tcPr>
                  <w:tcW w:w="1701" w:type="dxa"/>
                </w:tcPr>
                <w:p w:rsidR="0010251A" w:rsidRPr="001C574A" w:rsidRDefault="0010251A" w:rsidP="005E0717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  <w:t>POSITIVO</w:t>
                  </w:r>
                </w:p>
              </w:tc>
              <w:tc>
                <w:tcPr>
                  <w:tcW w:w="1280" w:type="dxa"/>
                </w:tcPr>
                <w:p w:rsidR="0010251A" w:rsidRPr="001C574A" w:rsidRDefault="0010251A" w:rsidP="005E0717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</w:pPr>
                  <w:r w:rsidRPr="001C574A">
                    <w:rPr>
                      <w:rFonts w:ascii="Times New Roman" w:hAnsi="Times New Roman"/>
                      <w:b/>
                      <w:color w:val="00B050"/>
                      <w:sz w:val="22"/>
                    </w:rPr>
                    <w:t>18</w:t>
                  </w:r>
                </w:p>
              </w:tc>
            </w:tr>
          </w:tbl>
          <w:p w:rsidR="0010251A" w:rsidRPr="001C574A" w:rsidRDefault="0010251A" w:rsidP="005E0717">
            <w:pPr>
              <w:spacing w:before="40"/>
              <w:jc w:val="both"/>
              <w:rPr>
                <w:rFonts w:ascii="Times New Roman" w:hAnsi="Times New Roman"/>
                <w:b/>
                <w:color w:val="00B050"/>
                <w:sz w:val="22"/>
              </w:rPr>
            </w:pPr>
          </w:p>
        </w:tc>
        <w:tc>
          <w:tcPr>
            <w:tcW w:w="1417" w:type="dxa"/>
          </w:tcPr>
          <w:p w:rsidR="0010251A" w:rsidRPr="001C574A" w:rsidRDefault="0010251A" w:rsidP="005E0717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VR</w:t>
            </w:r>
            <w:r w:rsidR="0084170A" w:rsidRPr="001C574A">
              <w:rPr>
                <w:rFonts w:ascii="Times New Roman" w:hAnsi="Times New Roman"/>
                <w:b/>
                <w:color w:val="00B050"/>
                <w:sz w:val="22"/>
              </w:rPr>
              <w:t>419747</w:t>
            </w:r>
          </w:p>
        </w:tc>
        <w:tc>
          <w:tcPr>
            <w:tcW w:w="1701" w:type="dxa"/>
          </w:tcPr>
          <w:p w:rsidR="0010251A" w:rsidRPr="001C574A" w:rsidRDefault="0084170A" w:rsidP="005E0717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ORALE</w:t>
            </w:r>
          </w:p>
        </w:tc>
        <w:tc>
          <w:tcPr>
            <w:tcW w:w="1280" w:type="dxa"/>
          </w:tcPr>
          <w:p w:rsidR="0010251A" w:rsidRPr="001C574A" w:rsidRDefault="0084170A" w:rsidP="005E0717">
            <w:pPr>
              <w:spacing w:before="40"/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00B050"/>
                <w:sz w:val="22"/>
              </w:rPr>
              <w:t>20*</w:t>
            </w:r>
          </w:p>
        </w:tc>
      </w:tr>
      <w:tr w:rsidR="0010251A" w:rsidRPr="001C574A" w:rsidTr="005E0717">
        <w:trPr>
          <w:jc w:val="center"/>
        </w:trPr>
        <w:tc>
          <w:tcPr>
            <w:tcW w:w="567" w:type="dxa"/>
          </w:tcPr>
          <w:p w:rsidR="0010251A" w:rsidRPr="001C574A" w:rsidRDefault="0010251A" w:rsidP="005E0717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35</w:t>
            </w:r>
          </w:p>
        </w:tc>
        <w:tc>
          <w:tcPr>
            <w:tcW w:w="1417" w:type="dxa"/>
          </w:tcPr>
          <w:p w:rsidR="0010251A" w:rsidRPr="001C574A" w:rsidRDefault="0010251A" w:rsidP="005E0717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84170A" w:rsidRPr="001C574A">
              <w:rPr>
                <w:rFonts w:ascii="Times New Roman" w:hAnsi="Times New Roman"/>
                <w:b/>
                <w:sz w:val="22"/>
              </w:rPr>
              <w:t>423369</w:t>
            </w:r>
          </w:p>
        </w:tc>
        <w:tc>
          <w:tcPr>
            <w:tcW w:w="1701" w:type="dxa"/>
          </w:tcPr>
          <w:p w:rsidR="0010251A" w:rsidRPr="001C574A" w:rsidRDefault="0084170A" w:rsidP="005E0717">
            <w:pPr>
              <w:spacing w:before="4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0251A" w:rsidRPr="001C574A" w:rsidRDefault="0084170A" w:rsidP="0084170A">
            <w:pPr>
              <w:spacing w:before="40"/>
              <w:ind w:left="420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27</w:t>
            </w:r>
          </w:p>
        </w:tc>
      </w:tr>
      <w:tr w:rsidR="0010251A" w:rsidRPr="001C574A" w:rsidTr="005E0717">
        <w:trPr>
          <w:jc w:val="center"/>
        </w:trPr>
        <w:tc>
          <w:tcPr>
            <w:tcW w:w="567" w:type="dxa"/>
          </w:tcPr>
          <w:p w:rsidR="0010251A" w:rsidRPr="001C574A" w:rsidRDefault="0010251A" w:rsidP="005E0717">
            <w:pPr>
              <w:spacing w:before="40"/>
              <w:jc w:val="both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36</w:t>
            </w:r>
          </w:p>
        </w:tc>
        <w:tc>
          <w:tcPr>
            <w:tcW w:w="1417" w:type="dxa"/>
          </w:tcPr>
          <w:p w:rsidR="0010251A" w:rsidRPr="001C574A" w:rsidRDefault="0010251A" w:rsidP="005E0717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VR</w:t>
            </w:r>
            <w:r w:rsidR="00005A44" w:rsidRPr="001C574A">
              <w:rPr>
                <w:rFonts w:ascii="Times New Roman" w:hAnsi="Times New Roman"/>
                <w:b/>
                <w:sz w:val="22"/>
              </w:rPr>
              <w:t>4</w:t>
            </w:r>
            <w:r w:rsidR="0084170A" w:rsidRPr="001C574A">
              <w:rPr>
                <w:rFonts w:ascii="Times New Roman" w:hAnsi="Times New Roman"/>
                <w:b/>
                <w:sz w:val="22"/>
              </w:rPr>
              <w:t>21243</w:t>
            </w:r>
          </w:p>
        </w:tc>
        <w:tc>
          <w:tcPr>
            <w:tcW w:w="1701" w:type="dxa"/>
          </w:tcPr>
          <w:p w:rsidR="0010251A" w:rsidRPr="001C574A" w:rsidRDefault="00005A44" w:rsidP="005E0717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POSITIVO</w:t>
            </w:r>
          </w:p>
        </w:tc>
        <w:tc>
          <w:tcPr>
            <w:tcW w:w="1280" w:type="dxa"/>
          </w:tcPr>
          <w:p w:rsidR="0010251A" w:rsidRPr="001C574A" w:rsidRDefault="00005A44" w:rsidP="005E0717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1C574A">
              <w:rPr>
                <w:rFonts w:ascii="Times New Roman" w:hAnsi="Times New Roman"/>
                <w:b/>
                <w:sz w:val="22"/>
              </w:rPr>
              <w:t>26</w:t>
            </w:r>
          </w:p>
        </w:tc>
      </w:tr>
      <w:tr w:rsidR="0010251A" w:rsidRPr="005378B4" w:rsidTr="005E0717">
        <w:trPr>
          <w:jc w:val="center"/>
        </w:trPr>
        <w:tc>
          <w:tcPr>
            <w:tcW w:w="567" w:type="dxa"/>
          </w:tcPr>
          <w:p w:rsidR="0010251A" w:rsidRPr="001C574A" w:rsidRDefault="0010251A" w:rsidP="005E0717">
            <w:pPr>
              <w:spacing w:before="40"/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37</w:t>
            </w:r>
          </w:p>
        </w:tc>
        <w:tc>
          <w:tcPr>
            <w:tcW w:w="1417" w:type="dxa"/>
          </w:tcPr>
          <w:p w:rsidR="0010251A" w:rsidRPr="001C574A" w:rsidRDefault="0010251A" w:rsidP="005E0717">
            <w:pPr>
              <w:spacing w:before="6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VR</w:t>
            </w:r>
            <w:r w:rsidR="00FA7D54" w:rsidRPr="001C574A">
              <w:rPr>
                <w:rFonts w:ascii="Times New Roman" w:hAnsi="Times New Roman"/>
                <w:b/>
                <w:color w:val="FF0000"/>
                <w:sz w:val="22"/>
              </w:rPr>
              <w:t>4</w:t>
            </w:r>
            <w:r w:rsidR="0084170A" w:rsidRPr="001C574A">
              <w:rPr>
                <w:rFonts w:ascii="Times New Roman" w:hAnsi="Times New Roman"/>
                <w:b/>
                <w:color w:val="FF0000"/>
                <w:sz w:val="22"/>
              </w:rPr>
              <w:t>16487</w:t>
            </w:r>
          </w:p>
        </w:tc>
        <w:tc>
          <w:tcPr>
            <w:tcW w:w="1701" w:type="dxa"/>
          </w:tcPr>
          <w:p w:rsidR="0010251A" w:rsidRPr="001C574A" w:rsidRDefault="0084170A" w:rsidP="005E0717">
            <w:pPr>
              <w:spacing w:before="6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1C574A">
              <w:rPr>
                <w:rFonts w:ascii="Times New Roman" w:hAnsi="Times New Roman"/>
                <w:b/>
                <w:color w:val="FF0000"/>
                <w:sz w:val="22"/>
              </w:rPr>
              <w:t>NEGATIVO</w:t>
            </w:r>
          </w:p>
        </w:tc>
        <w:tc>
          <w:tcPr>
            <w:tcW w:w="1280" w:type="dxa"/>
          </w:tcPr>
          <w:p w:rsidR="0010251A" w:rsidRPr="001C574A" w:rsidRDefault="0010251A" w:rsidP="0084170A">
            <w:pPr>
              <w:numPr>
                <w:ilvl w:val="0"/>
                <w:numId w:val="4"/>
              </w:numPr>
              <w:spacing w:before="6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</w:tbl>
    <w:p w:rsidR="0010251A" w:rsidRDefault="0010251A" w:rsidP="00855F3D"/>
    <w:p w:rsidR="00343BF0" w:rsidRDefault="00343BF0" w:rsidP="00855F3D"/>
    <w:p w:rsidR="00343BF0" w:rsidRDefault="00343BF0" w:rsidP="00855F3D"/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10251A" w:rsidRDefault="0010251A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823C57" w:rsidRDefault="00823C57" w:rsidP="002737D5">
      <w:pPr>
        <w:jc w:val="both"/>
        <w:rPr>
          <w:b/>
        </w:rPr>
      </w:pPr>
    </w:p>
    <w:p w:rsidR="00213916" w:rsidRDefault="00213916" w:rsidP="002737D5">
      <w:pPr>
        <w:jc w:val="both"/>
        <w:rPr>
          <w:b/>
        </w:rPr>
      </w:pPr>
    </w:p>
    <w:p w:rsidR="00213916" w:rsidRDefault="00213916" w:rsidP="002737D5">
      <w:pPr>
        <w:jc w:val="both"/>
        <w:rPr>
          <w:b/>
        </w:rPr>
      </w:pPr>
    </w:p>
    <w:p w:rsidR="004E248B" w:rsidRPr="007247DC" w:rsidRDefault="00A7129E" w:rsidP="007247DC">
      <w:pPr>
        <w:ind w:firstLine="284"/>
        <w:jc w:val="both"/>
        <w:rPr>
          <w:rFonts w:ascii="Garamond" w:hAnsi="Garamond"/>
          <w:b/>
          <w:color w:val="00B050"/>
          <w:highlight w:val="yellow"/>
          <w:u w:val="single"/>
        </w:rPr>
      </w:pPr>
      <w:r w:rsidRPr="00CE0043">
        <w:rPr>
          <w:rFonts w:ascii="Garamond" w:hAnsi="Garamond"/>
          <w:b/>
        </w:rPr>
        <w:t xml:space="preserve">Si ricorda che, come </w:t>
      </w:r>
      <w:r w:rsidR="008736EC">
        <w:rPr>
          <w:rFonts w:ascii="Garamond" w:hAnsi="Garamond"/>
          <w:b/>
        </w:rPr>
        <w:t xml:space="preserve">risulta </w:t>
      </w:r>
      <w:r w:rsidRPr="00CE0043">
        <w:rPr>
          <w:rFonts w:ascii="Garamond" w:hAnsi="Garamond"/>
          <w:b/>
        </w:rPr>
        <w:t>da</w:t>
      </w:r>
      <w:r w:rsidR="008736EC">
        <w:rPr>
          <w:rFonts w:ascii="Garamond" w:hAnsi="Garamond"/>
          <w:b/>
        </w:rPr>
        <w:t>ll’</w:t>
      </w:r>
      <w:r w:rsidRPr="00CE0043">
        <w:rPr>
          <w:rFonts w:ascii="Garamond" w:hAnsi="Garamond"/>
          <w:b/>
        </w:rPr>
        <w:t>offerta formativa</w:t>
      </w:r>
      <w:r w:rsidR="008736EC">
        <w:rPr>
          <w:rFonts w:ascii="Garamond" w:hAnsi="Garamond"/>
          <w:b/>
        </w:rPr>
        <w:t xml:space="preserve"> pubblicata</w:t>
      </w:r>
      <w:r w:rsidRPr="00CE0043">
        <w:rPr>
          <w:rFonts w:ascii="Garamond" w:hAnsi="Garamond"/>
          <w:b/>
        </w:rPr>
        <w:t xml:space="preserve">, </w:t>
      </w:r>
      <w:r w:rsidRPr="00CE0043">
        <w:rPr>
          <w:rFonts w:ascii="Garamond" w:hAnsi="Garamond"/>
          <w:b/>
          <w:highlight w:val="yellow"/>
          <w:u w:val="single"/>
        </w:rPr>
        <w:t xml:space="preserve">quanti dovessero aver riportato </w:t>
      </w:r>
      <w:r w:rsidR="007247DC">
        <w:rPr>
          <w:rFonts w:ascii="Garamond" w:hAnsi="Garamond"/>
          <w:b/>
          <w:color w:val="00B050"/>
          <w:highlight w:val="yellow"/>
          <w:u w:val="single"/>
        </w:rPr>
        <w:t xml:space="preserve">un voto contrassegnato da * – </w:t>
      </w:r>
      <w:r w:rsidRPr="00CE0043">
        <w:rPr>
          <w:rFonts w:ascii="Garamond" w:hAnsi="Garamond"/>
          <w:b/>
          <w:color w:val="00B050"/>
          <w:highlight w:val="yellow"/>
          <w:u w:val="single"/>
        </w:rPr>
        <w:t>ed evidenziato in verde</w:t>
      </w:r>
      <w:r w:rsidR="007247DC">
        <w:rPr>
          <w:rFonts w:ascii="Garamond" w:hAnsi="Garamond"/>
          <w:b/>
          <w:color w:val="00B050"/>
          <w:highlight w:val="yellow"/>
          <w:u w:val="single"/>
        </w:rPr>
        <w:t xml:space="preserve"> –</w:t>
      </w:r>
      <w:r w:rsidRPr="00CE0043">
        <w:rPr>
          <w:rFonts w:ascii="Garamond" w:hAnsi="Garamond"/>
          <w:b/>
          <w:highlight w:val="yellow"/>
          <w:u w:val="single"/>
        </w:rPr>
        <w:t xml:space="preserve"> avranno l’obbligo dell’integrazione orale</w:t>
      </w:r>
      <w:r w:rsidRPr="00CE0043">
        <w:rPr>
          <w:rFonts w:ascii="Garamond" w:hAnsi="Garamond"/>
          <w:b/>
          <w:u w:val="single"/>
        </w:rPr>
        <w:t xml:space="preserve"> ai fini del conseguimento del voto finale</w:t>
      </w:r>
      <w:r w:rsidRPr="00CE0043">
        <w:rPr>
          <w:rFonts w:ascii="Garamond" w:hAnsi="Garamond"/>
          <w:b/>
        </w:rPr>
        <w:t xml:space="preserve">. </w:t>
      </w:r>
    </w:p>
    <w:p w:rsidR="004E248B" w:rsidRPr="00CE0043" w:rsidRDefault="008736EC" w:rsidP="004E248B">
      <w:pPr>
        <w:ind w:firstLine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4E248B" w:rsidRPr="00CE0043">
        <w:rPr>
          <w:rFonts w:ascii="Garamond" w:hAnsi="Garamond"/>
          <w:b/>
        </w:rPr>
        <w:t xml:space="preserve">ifformemente rispetto all’offerta formativa, </w:t>
      </w:r>
      <w:r w:rsidR="004E248B" w:rsidRPr="008736EC">
        <w:rPr>
          <w:rFonts w:ascii="Garamond" w:hAnsi="Garamond"/>
          <w:b/>
          <w:highlight w:val="yellow"/>
          <w:u w:val="single"/>
        </w:rPr>
        <w:t>quanti dovessero aver riportato un esito positivo</w:t>
      </w:r>
      <w:r w:rsidRPr="008736EC">
        <w:rPr>
          <w:rFonts w:ascii="Garamond" w:hAnsi="Garamond"/>
          <w:b/>
          <w:highlight w:val="yellow"/>
          <w:u w:val="single"/>
        </w:rPr>
        <w:t xml:space="preserve"> alla prova scritta</w:t>
      </w:r>
      <w:r w:rsidR="00CE0043">
        <w:rPr>
          <w:rFonts w:ascii="Garamond" w:hAnsi="Garamond"/>
          <w:b/>
          <w:u w:val="single"/>
        </w:rPr>
        <w:t xml:space="preserve"> </w:t>
      </w:r>
      <w:r w:rsidR="00CE0043" w:rsidRPr="00CE0043">
        <w:rPr>
          <w:rFonts w:ascii="Garamond" w:hAnsi="Garamond"/>
          <w:b/>
          <w:color w:val="FF0000"/>
          <w:u w:val="single"/>
        </w:rPr>
        <w:t>(l’esito negativo compare in rosso)</w:t>
      </w:r>
      <w:r w:rsidR="004E248B" w:rsidRPr="00CE0043">
        <w:rPr>
          <w:rFonts w:ascii="Garamond" w:hAnsi="Garamond"/>
          <w:b/>
        </w:rPr>
        <w:t xml:space="preserve">, </w:t>
      </w:r>
      <w:r w:rsidR="00CE0043">
        <w:rPr>
          <w:rFonts w:ascii="Garamond" w:hAnsi="Garamond"/>
          <w:b/>
        </w:rPr>
        <w:t>beneficer</w:t>
      </w:r>
      <w:r w:rsidR="004E248B" w:rsidRPr="00CE0043">
        <w:rPr>
          <w:rFonts w:ascii="Garamond" w:hAnsi="Garamond"/>
          <w:b/>
        </w:rPr>
        <w:t xml:space="preserve">anno </w:t>
      </w:r>
      <w:r w:rsidR="004E248B" w:rsidRPr="008736EC">
        <w:rPr>
          <w:rFonts w:ascii="Garamond" w:hAnsi="Garamond"/>
          <w:b/>
          <w:highlight w:val="yellow"/>
          <w:u w:val="single"/>
        </w:rPr>
        <w:t>comunque</w:t>
      </w:r>
      <w:r w:rsidR="004E248B" w:rsidRPr="00CE0043">
        <w:rPr>
          <w:rFonts w:ascii="Garamond" w:hAnsi="Garamond"/>
          <w:b/>
        </w:rPr>
        <w:t xml:space="preserve"> </w:t>
      </w:r>
      <w:r w:rsidR="00CE0043">
        <w:rPr>
          <w:rFonts w:ascii="Garamond" w:hAnsi="Garamond"/>
          <w:b/>
        </w:rPr>
        <w:t xml:space="preserve">della </w:t>
      </w:r>
      <w:r w:rsidR="004E248B" w:rsidRPr="008736EC">
        <w:rPr>
          <w:rFonts w:ascii="Garamond" w:hAnsi="Garamond"/>
          <w:b/>
          <w:highlight w:val="yellow"/>
          <w:u w:val="single"/>
        </w:rPr>
        <w:t xml:space="preserve">facoltà di integrazione orale </w:t>
      </w:r>
      <w:r w:rsidR="00CE0043" w:rsidRPr="008736EC">
        <w:rPr>
          <w:rFonts w:ascii="Garamond" w:hAnsi="Garamond"/>
          <w:b/>
          <w:highlight w:val="yellow"/>
          <w:u w:val="single"/>
        </w:rPr>
        <w:t>il giorno 17 p.v.</w:t>
      </w:r>
    </w:p>
    <w:p w:rsidR="00CE0043" w:rsidRPr="00CE0043" w:rsidRDefault="00CE0043" w:rsidP="004E248B">
      <w:pPr>
        <w:ind w:firstLine="284"/>
        <w:jc w:val="both"/>
        <w:rPr>
          <w:rFonts w:ascii="Garamond" w:hAnsi="Garamond"/>
          <w:b/>
        </w:rPr>
      </w:pPr>
      <w:r w:rsidRPr="008736EC">
        <w:rPr>
          <w:rFonts w:ascii="Garamond" w:hAnsi="Garamond"/>
          <w:b/>
          <w:highlight w:val="yellow"/>
          <w:u w:val="single"/>
        </w:rPr>
        <w:t>Ai fini dell’integrazione orale</w:t>
      </w:r>
      <w:r w:rsidRPr="00CE0043">
        <w:rPr>
          <w:rFonts w:ascii="Garamond" w:hAnsi="Garamond"/>
          <w:b/>
        </w:rPr>
        <w:t xml:space="preserve">, quale che sia il numero di matricola, </w:t>
      </w:r>
      <w:r w:rsidRPr="008736EC">
        <w:rPr>
          <w:rFonts w:ascii="Garamond" w:hAnsi="Garamond"/>
          <w:b/>
          <w:highlight w:val="yellow"/>
          <w:u w:val="single"/>
        </w:rPr>
        <w:t>gli studenti potranno presentarsi indifferentemente all’uno o all’altro dei due appelli di Filosofia del diritto</w:t>
      </w:r>
      <w:r w:rsidRPr="008736EC">
        <w:rPr>
          <w:rFonts w:ascii="Garamond" w:hAnsi="Garamond"/>
          <w:b/>
          <w:u w:val="single"/>
        </w:rPr>
        <w:t xml:space="preserve"> previsti per il giorno 17 p.v. (</w:t>
      </w:r>
      <w:r w:rsidRPr="008736EC">
        <w:rPr>
          <w:rFonts w:ascii="Garamond" w:hAnsi="Garamond"/>
          <w:b/>
          <w:highlight w:val="yellow"/>
          <w:u w:val="single"/>
        </w:rPr>
        <w:t>ore 9.30 e ore 14.30</w:t>
      </w:r>
      <w:r w:rsidRPr="008736EC">
        <w:rPr>
          <w:rFonts w:ascii="Garamond" w:hAnsi="Garamond"/>
          <w:b/>
          <w:u w:val="single"/>
        </w:rPr>
        <w:t>).</w:t>
      </w:r>
    </w:p>
    <w:p w:rsidR="00DE78BF" w:rsidRPr="004E248B" w:rsidRDefault="004E248B" w:rsidP="004E248B">
      <w:pPr>
        <w:ind w:firstLine="284"/>
        <w:jc w:val="both"/>
        <w:rPr>
          <w:rFonts w:ascii="Garamond" w:hAnsi="Garamond"/>
          <w:b/>
        </w:rPr>
      </w:pPr>
      <w:r w:rsidRPr="00CE0043">
        <w:rPr>
          <w:rFonts w:ascii="Garamond" w:hAnsi="Garamond"/>
          <w:b/>
        </w:rPr>
        <w:t xml:space="preserve">In ogni caso, </w:t>
      </w:r>
      <w:r w:rsidR="00A7129E" w:rsidRPr="008736EC">
        <w:rPr>
          <w:rFonts w:ascii="Garamond" w:hAnsi="Garamond"/>
          <w:b/>
          <w:highlight w:val="yellow"/>
          <w:u w:val="single"/>
        </w:rPr>
        <w:t>il voto</w:t>
      </w:r>
      <w:r w:rsidR="008736EC" w:rsidRPr="008736EC">
        <w:rPr>
          <w:rFonts w:ascii="Garamond" w:hAnsi="Garamond"/>
          <w:b/>
          <w:highlight w:val="yellow"/>
          <w:u w:val="single"/>
        </w:rPr>
        <w:t xml:space="preserve"> conseguito</w:t>
      </w:r>
      <w:r w:rsidR="008736EC">
        <w:rPr>
          <w:rFonts w:ascii="Garamond" w:hAnsi="Garamond"/>
          <w:b/>
        </w:rPr>
        <w:t>, a seguito dello scritto o dell’orale,</w:t>
      </w:r>
      <w:r w:rsidR="00A7129E" w:rsidRPr="00CE0043">
        <w:rPr>
          <w:rFonts w:ascii="Garamond" w:hAnsi="Garamond"/>
          <w:b/>
        </w:rPr>
        <w:t xml:space="preserve"> </w:t>
      </w:r>
      <w:r w:rsidR="00A7129E" w:rsidRPr="008736EC">
        <w:rPr>
          <w:rFonts w:ascii="Garamond" w:hAnsi="Garamond"/>
          <w:b/>
          <w:highlight w:val="yellow"/>
          <w:u w:val="single"/>
        </w:rPr>
        <w:t xml:space="preserve">sarà tenuto per accettato e quindi registrato, salva diversa comunicazione fatta </w:t>
      </w:r>
      <w:r w:rsidR="008736EC" w:rsidRPr="008736EC">
        <w:rPr>
          <w:rFonts w:ascii="Garamond" w:hAnsi="Garamond"/>
          <w:b/>
          <w:highlight w:val="yellow"/>
          <w:u w:val="single"/>
        </w:rPr>
        <w:t xml:space="preserve">pervenire </w:t>
      </w:r>
      <w:r w:rsidR="00A7129E" w:rsidRPr="008736EC">
        <w:rPr>
          <w:rFonts w:ascii="Garamond" w:hAnsi="Garamond"/>
          <w:b/>
          <w:highlight w:val="yellow"/>
          <w:u w:val="single"/>
        </w:rPr>
        <w:t>al docente entro</w:t>
      </w:r>
      <w:r w:rsidR="00A7129E" w:rsidRPr="008736EC">
        <w:rPr>
          <w:rFonts w:ascii="Garamond" w:hAnsi="Garamond"/>
          <w:b/>
          <w:u w:val="single"/>
        </w:rPr>
        <w:t xml:space="preserve"> e non oltre le </w:t>
      </w:r>
      <w:r w:rsidR="00A7129E" w:rsidRPr="008736EC">
        <w:rPr>
          <w:rFonts w:ascii="Garamond" w:hAnsi="Garamond"/>
          <w:b/>
          <w:highlight w:val="yellow"/>
          <w:u w:val="single"/>
        </w:rPr>
        <w:t>ore 16</w:t>
      </w:r>
      <w:r w:rsidR="00823C57" w:rsidRPr="008736EC">
        <w:rPr>
          <w:rFonts w:ascii="Garamond" w:hAnsi="Garamond"/>
          <w:b/>
          <w:highlight w:val="yellow"/>
          <w:u w:val="single"/>
        </w:rPr>
        <w:t>.00</w:t>
      </w:r>
      <w:r w:rsidR="00A7129E" w:rsidRPr="008736EC">
        <w:rPr>
          <w:rFonts w:ascii="Garamond" w:hAnsi="Garamond"/>
          <w:b/>
          <w:highlight w:val="yellow"/>
          <w:u w:val="single"/>
        </w:rPr>
        <w:t xml:space="preserve"> del giorno 1</w:t>
      </w:r>
      <w:r w:rsidR="00CE0043" w:rsidRPr="008736EC">
        <w:rPr>
          <w:rFonts w:ascii="Garamond" w:hAnsi="Garamond"/>
          <w:b/>
          <w:highlight w:val="yellow"/>
          <w:u w:val="single"/>
        </w:rPr>
        <w:t>8</w:t>
      </w:r>
      <w:r w:rsidR="00A7129E" w:rsidRPr="008736EC">
        <w:rPr>
          <w:rFonts w:ascii="Garamond" w:hAnsi="Garamond"/>
          <w:b/>
          <w:highlight w:val="yellow"/>
          <w:u w:val="single"/>
        </w:rPr>
        <w:t>/01/201</w:t>
      </w:r>
      <w:r w:rsidR="00CE0043" w:rsidRPr="008736EC">
        <w:rPr>
          <w:rFonts w:ascii="Garamond" w:hAnsi="Garamond"/>
          <w:b/>
          <w:highlight w:val="yellow"/>
          <w:u w:val="single"/>
        </w:rPr>
        <w:t>8</w:t>
      </w:r>
      <w:r w:rsidR="00A7129E" w:rsidRPr="00CE0043">
        <w:rPr>
          <w:rFonts w:ascii="Garamond" w:hAnsi="Garamond"/>
          <w:b/>
        </w:rPr>
        <w:t>.</w:t>
      </w:r>
    </w:p>
    <w:sectPr w:rsidR="00DE78BF" w:rsidRPr="004E248B" w:rsidSect="0012447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D44"/>
    <w:multiLevelType w:val="hybridMultilevel"/>
    <w:tmpl w:val="7580380A"/>
    <w:lvl w:ilvl="0" w:tplc="0DD60CFC">
      <w:numFmt w:val="bullet"/>
      <w:lvlText w:val="-"/>
      <w:lvlJc w:val="left"/>
      <w:pPr>
        <w:ind w:left="84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1F979C1"/>
    <w:multiLevelType w:val="hybridMultilevel"/>
    <w:tmpl w:val="27C07B9A"/>
    <w:lvl w:ilvl="0" w:tplc="075E20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5609"/>
    <w:multiLevelType w:val="hybridMultilevel"/>
    <w:tmpl w:val="6E5A0C14"/>
    <w:lvl w:ilvl="0" w:tplc="22486C7C"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9D7373"/>
    <w:multiLevelType w:val="hybridMultilevel"/>
    <w:tmpl w:val="65223A18"/>
    <w:lvl w:ilvl="0" w:tplc="59A0B6F4"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3"/>
    <w:rsid w:val="00005A44"/>
    <w:rsid w:val="000472BC"/>
    <w:rsid w:val="00063CAA"/>
    <w:rsid w:val="000849E6"/>
    <w:rsid w:val="00094543"/>
    <w:rsid w:val="000A50F1"/>
    <w:rsid w:val="000A6C25"/>
    <w:rsid w:val="000D4BAB"/>
    <w:rsid w:val="000D50CC"/>
    <w:rsid w:val="000D53B3"/>
    <w:rsid w:val="000E2FBC"/>
    <w:rsid w:val="000E4492"/>
    <w:rsid w:val="000F272B"/>
    <w:rsid w:val="0010251A"/>
    <w:rsid w:val="00111065"/>
    <w:rsid w:val="00124470"/>
    <w:rsid w:val="001506C6"/>
    <w:rsid w:val="00174685"/>
    <w:rsid w:val="00175F7E"/>
    <w:rsid w:val="00176E09"/>
    <w:rsid w:val="00190797"/>
    <w:rsid w:val="001C574A"/>
    <w:rsid w:val="001D1168"/>
    <w:rsid w:val="001F11E5"/>
    <w:rsid w:val="00213916"/>
    <w:rsid w:val="00230C4D"/>
    <w:rsid w:val="002737D5"/>
    <w:rsid w:val="002A0C89"/>
    <w:rsid w:val="002C2FAC"/>
    <w:rsid w:val="00313524"/>
    <w:rsid w:val="00342C1E"/>
    <w:rsid w:val="00343BF0"/>
    <w:rsid w:val="00367241"/>
    <w:rsid w:val="0038709F"/>
    <w:rsid w:val="003874C6"/>
    <w:rsid w:val="00392CCC"/>
    <w:rsid w:val="003B0C17"/>
    <w:rsid w:val="003D7A27"/>
    <w:rsid w:val="003F76A4"/>
    <w:rsid w:val="00411997"/>
    <w:rsid w:val="00423A2D"/>
    <w:rsid w:val="00433B4E"/>
    <w:rsid w:val="004441C5"/>
    <w:rsid w:val="0044778F"/>
    <w:rsid w:val="00455A2B"/>
    <w:rsid w:val="00471158"/>
    <w:rsid w:val="00471D68"/>
    <w:rsid w:val="0049316B"/>
    <w:rsid w:val="004A10A3"/>
    <w:rsid w:val="004D2467"/>
    <w:rsid w:val="004E046E"/>
    <w:rsid w:val="004E248B"/>
    <w:rsid w:val="004F4A2F"/>
    <w:rsid w:val="0051258B"/>
    <w:rsid w:val="005378B4"/>
    <w:rsid w:val="00544703"/>
    <w:rsid w:val="0055067B"/>
    <w:rsid w:val="0057721E"/>
    <w:rsid w:val="0059468F"/>
    <w:rsid w:val="005C64DF"/>
    <w:rsid w:val="005D18C9"/>
    <w:rsid w:val="005E0717"/>
    <w:rsid w:val="00633125"/>
    <w:rsid w:val="0065438C"/>
    <w:rsid w:val="0066596F"/>
    <w:rsid w:val="00670954"/>
    <w:rsid w:val="00687A82"/>
    <w:rsid w:val="006A7EDD"/>
    <w:rsid w:val="006B2406"/>
    <w:rsid w:val="006F5365"/>
    <w:rsid w:val="006F6924"/>
    <w:rsid w:val="007144AE"/>
    <w:rsid w:val="007247DC"/>
    <w:rsid w:val="00724A07"/>
    <w:rsid w:val="007367FF"/>
    <w:rsid w:val="00770CB3"/>
    <w:rsid w:val="007754AD"/>
    <w:rsid w:val="00793EB7"/>
    <w:rsid w:val="007A2351"/>
    <w:rsid w:val="007E7503"/>
    <w:rsid w:val="008019C8"/>
    <w:rsid w:val="00823C57"/>
    <w:rsid w:val="00835033"/>
    <w:rsid w:val="0084170A"/>
    <w:rsid w:val="00855F3D"/>
    <w:rsid w:val="008573B2"/>
    <w:rsid w:val="00857B55"/>
    <w:rsid w:val="008610BE"/>
    <w:rsid w:val="00865439"/>
    <w:rsid w:val="0086772F"/>
    <w:rsid w:val="008736EC"/>
    <w:rsid w:val="008C3A63"/>
    <w:rsid w:val="00912E0D"/>
    <w:rsid w:val="009347B4"/>
    <w:rsid w:val="00950A4F"/>
    <w:rsid w:val="009629E1"/>
    <w:rsid w:val="009638DF"/>
    <w:rsid w:val="00971CBE"/>
    <w:rsid w:val="00982A39"/>
    <w:rsid w:val="00986DCD"/>
    <w:rsid w:val="00991895"/>
    <w:rsid w:val="009E47E8"/>
    <w:rsid w:val="00A012B6"/>
    <w:rsid w:val="00A10854"/>
    <w:rsid w:val="00A26995"/>
    <w:rsid w:val="00A403FC"/>
    <w:rsid w:val="00A431A8"/>
    <w:rsid w:val="00A7129E"/>
    <w:rsid w:val="00A77507"/>
    <w:rsid w:val="00A96E1D"/>
    <w:rsid w:val="00AA660B"/>
    <w:rsid w:val="00AC1BF9"/>
    <w:rsid w:val="00AF6F8D"/>
    <w:rsid w:val="00B07D89"/>
    <w:rsid w:val="00B16A6C"/>
    <w:rsid w:val="00B27638"/>
    <w:rsid w:val="00B51148"/>
    <w:rsid w:val="00B74DEE"/>
    <w:rsid w:val="00BB313B"/>
    <w:rsid w:val="00BC3466"/>
    <w:rsid w:val="00BF4D77"/>
    <w:rsid w:val="00BF7B50"/>
    <w:rsid w:val="00C36A9D"/>
    <w:rsid w:val="00C423AB"/>
    <w:rsid w:val="00C506D9"/>
    <w:rsid w:val="00C718D8"/>
    <w:rsid w:val="00C82D80"/>
    <w:rsid w:val="00CB2427"/>
    <w:rsid w:val="00CB5D60"/>
    <w:rsid w:val="00CB60A8"/>
    <w:rsid w:val="00CE0043"/>
    <w:rsid w:val="00D129E2"/>
    <w:rsid w:val="00D536F7"/>
    <w:rsid w:val="00D626AC"/>
    <w:rsid w:val="00D64137"/>
    <w:rsid w:val="00D97DF1"/>
    <w:rsid w:val="00DE78BF"/>
    <w:rsid w:val="00E1746E"/>
    <w:rsid w:val="00E24E2B"/>
    <w:rsid w:val="00E327BD"/>
    <w:rsid w:val="00E44A02"/>
    <w:rsid w:val="00E577EC"/>
    <w:rsid w:val="00E57A7F"/>
    <w:rsid w:val="00E65410"/>
    <w:rsid w:val="00E84C69"/>
    <w:rsid w:val="00EA6B42"/>
    <w:rsid w:val="00EB1CB8"/>
    <w:rsid w:val="00EE206F"/>
    <w:rsid w:val="00EE43BA"/>
    <w:rsid w:val="00EF3E74"/>
    <w:rsid w:val="00F42CF7"/>
    <w:rsid w:val="00F60FBA"/>
    <w:rsid w:val="00F72EF6"/>
    <w:rsid w:val="00FA7D54"/>
    <w:rsid w:val="00FB2B26"/>
    <w:rsid w:val="00FD1BB7"/>
    <w:rsid w:val="00FE1773"/>
    <w:rsid w:val="00FE3AA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054F-71F2-406D-AE3F-87C4537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8D0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B02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LINEAMENTI DI TEORIA GENERALE DEL DIRITTO</vt:lpstr>
      <vt:lpstr/>
    </vt:vector>
  </TitlesOfParts>
  <Company>Università di Verona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LINEAMENTI DI TEORIA GENERALE DEL DIRITTO</dc:title>
  <dc:subject/>
  <dc:creator>Cecilia Pedrazza Gorlero</dc:creator>
  <cp:keywords/>
  <cp:lastModifiedBy>Chiara Bertoni</cp:lastModifiedBy>
  <cp:revision>2</cp:revision>
  <cp:lastPrinted>2018-01-15T22:03:00Z</cp:lastPrinted>
  <dcterms:created xsi:type="dcterms:W3CDTF">2018-01-16T16:34:00Z</dcterms:created>
  <dcterms:modified xsi:type="dcterms:W3CDTF">2018-01-16T16:34:00Z</dcterms:modified>
</cp:coreProperties>
</file>