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796" w:rsidRPr="00161573" w:rsidRDefault="00161573" w:rsidP="00161573">
      <w:pPr>
        <w:spacing w:after="0" w:line="240" w:lineRule="auto"/>
        <w:jc w:val="both"/>
        <w:rPr>
          <w:rFonts w:ascii="Times New Roman" w:eastAsia="Times New Roman" w:hAnsi="Times New Roman" w:cs="Times New Roman"/>
          <w:b/>
          <w:sz w:val="24"/>
          <w:szCs w:val="24"/>
          <w:lang w:val="la-Latn" w:eastAsia="it-IT"/>
        </w:rPr>
      </w:pPr>
      <w:bookmarkStart w:id="0" w:name="_GoBack"/>
      <w:bookmarkEnd w:id="0"/>
      <w:r w:rsidRPr="00161573">
        <w:rPr>
          <w:rFonts w:ascii="Times New Roman" w:eastAsia="Times New Roman" w:hAnsi="Times New Roman" w:cs="Times New Roman"/>
          <w:b/>
          <w:sz w:val="24"/>
          <w:szCs w:val="24"/>
          <w:lang w:val="la-Latn" w:eastAsia="it-IT"/>
        </w:rPr>
        <w:t>E</w:t>
      </w:r>
      <w:r w:rsidR="00886796" w:rsidRPr="00161573">
        <w:rPr>
          <w:rFonts w:ascii="Times New Roman" w:eastAsia="Times New Roman" w:hAnsi="Times New Roman" w:cs="Times New Roman"/>
          <w:b/>
          <w:sz w:val="24"/>
          <w:szCs w:val="24"/>
          <w:lang w:val="la-Latn" w:eastAsia="it-IT"/>
        </w:rPr>
        <w:t>lementi</w:t>
      </w:r>
      <w:r w:rsidRPr="00161573">
        <w:rPr>
          <w:rFonts w:ascii="Times New Roman" w:eastAsia="Times New Roman" w:hAnsi="Times New Roman" w:cs="Times New Roman"/>
          <w:b/>
          <w:sz w:val="24"/>
          <w:szCs w:val="24"/>
          <w:lang w:val="la-Latn" w:eastAsia="it-IT"/>
        </w:rPr>
        <w:t xml:space="preserve"> di storia</w:t>
      </w:r>
      <w:r w:rsidR="00886796" w:rsidRPr="00161573">
        <w:rPr>
          <w:rFonts w:ascii="Times New Roman" w:eastAsia="Times New Roman" w:hAnsi="Times New Roman" w:cs="Times New Roman"/>
          <w:b/>
          <w:sz w:val="24"/>
          <w:szCs w:val="24"/>
          <w:lang w:val="la-Latn" w:eastAsia="it-IT"/>
        </w:rPr>
        <w:t xml:space="preserve"> del diritto</w:t>
      </w:r>
      <w:r w:rsidRPr="00161573">
        <w:rPr>
          <w:rFonts w:ascii="Times New Roman" w:eastAsia="Times New Roman" w:hAnsi="Times New Roman" w:cs="Times New Roman"/>
          <w:b/>
          <w:sz w:val="24"/>
          <w:szCs w:val="24"/>
          <w:lang w:val="la-Latn" w:eastAsia="it-IT"/>
        </w:rPr>
        <w:t xml:space="preserve"> nell’età contemporanea</w:t>
      </w:r>
    </w:p>
    <w:p w:rsidR="00886796"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161573">
        <w:rPr>
          <w:rFonts w:ascii="Times New Roman" w:eastAsia="Times New Roman" w:hAnsi="Times New Roman" w:cs="Times New Roman"/>
          <w:sz w:val="24"/>
          <w:szCs w:val="24"/>
          <w:lang w:val="la-Latn" w:eastAsia="it-IT"/>
        </w:rPr>
        <w:t>Prof. Giovanni Rossi</w:t>
      </w:r>
    </w:p>
    <w:p w:rsidR="00886796"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161573">
        <w:rPr>
          <w:rFonts w:ascii="Times New Roman" w:eastAsia="Times New Roman" w:hAnsi="Times New Roman" w:cs="Times New Roman"/>
          <w:sz w:val="24"/>
          <w:szCs w:val="24"/>
          <w:lang w:val="la-Latn" w:eastAsia="it-IT"/>
        </w:rPr>
        <w:t>a.a. 2017/18</w:t>
      </w:r>
    </w:p>
    <w:p w:rsidR="00161573" w:rsidRPr="00161573" w:rsidRDefault="00161573" w:rsidP="00161573">
      <w:pPr>
        <w:spacing w:after="0" w:line="240" w:lineRule="auto"/>
        <w:jc w:val="both"/>
        <w:rPr>
          <w:rFonts w:ascii="Times New Roman" w:eastAsia="Times New Roman" w:hAnsi="Times New Roman" w:cs="Times New Roman"/>
          <w:sz w:val="24"/>
          <w:szCs w:val="24"/>
          <w:lang w:val="la-Latn" w:eastAsia="it-IT"/>
        </w:rPr>
      </w:pPr>
    </w:p>
    <w:p w:rsidR="00886796" w:rsidRPr="00161573" w:rsidRDefault="00161573" w:rsidP="00161573">
      <w:pPr>
        <w:spacing w:after="0" w:line="240" w:lineRule="auto"/>
        <w:jc w:val="both"/>
        <w:rPr>
          <w:rFonts w:ascii="Times New Roman" w:eastAsia="Times New Roman" w:hAnsi="Times New Roman" w:cs="Times New Roman"/>
          <w:sz w:val="24"/>
          <w:szCs w:val="24"/>
          <w:lang w:val="la-Latn" w:eastAsia="it-IT"/>
        </w:rPr>
      </w:pPr>
      <w:r w:rsidRPr="00161573">
        <w:rPr>
          <w:rFonts w:ascii="Times New Roman" w:eastAsia="Times New Roman" w:hAnsi="Times New Roman" w:cs="Times New Roman"/>
          <w:sz w:val="24"/>
          <w:szCs w:val="24"/>
          <w:lang w:val="la-Latn" w:eastAsia="it-IT"/>
        </w:rPr>
        <w:t>OBIETTIVI FORMATIVI</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Il corso verte, entro una trattazione di carattere istituzionale, sulla storia del diritto nell’età contemporanea, cioè a partire dal periodo successivo all’Antico Regime, alla fine del XVIII secolo e fino al pieno Novecento, periodo segnato nel campo giuridico e delle fonti del diritto da un profondo rinnovamento, favorito anche dalla Rivoluzione francese, con l’avvento dei codici moderni e la configurazione dello stato liberale. Saranno inoltre delineate le vicende evolutive dell’ordinamento giudiziario dalla fine del Settecento al Novecento e messo a fuoco il carattere di epoca di passaggio del XX secolo, verso un nuov</w:t>
      </w:r>
      <w:r w:rsidR="00161573" w:rsidRPr="00161573">
        <w:rPr>
          <w:rFonts w:ascii="Times New Roman" w:eastAsia="Times New Roman" w:hAnsi="Times New Roman" w:cs="Times New Roman"/>
          <w:sz w:val="24"/>
          <w:szCs w:val="24"/>
          <w:lang w:val="la-Latn" w:eastAsia="it-IT"/>
        </w:rPr>
        <w:t>o ordine giuridico postmoderno.</w:t>
      </w:r>
    </w:p>
    <w:p w:rsidR="00886796" w:rsidRPr="00886796"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L’obiettivo è quello di fornire gli strumenti necessari per comprendere la imprescindibile dimensione storica del diritto, attraverso il confronto delle nozioni tecniche fornite dalle discipline positive con quelle scaturite dall’assetto del fenomeno giuridico affermatosi nel recente passato.</w:t>
      </w:r>
    </w:p>
    <w:p w:rsidR="00161573" w:rsidRPr="00161573" w:rsidRDefault="00161573" w:rsidP="00161573">
      <w:pPr>
        <w:spacing w:after="0" w:line="240" w:lineRule="auto"/>
        <w:jc w:val="both"/>
        <w:rPr>
          <w:rFonts w:ascii="Times New Roman" w:eastAsia="Times New Roman" w:hAnsi="Times New Roman" w:cs="Times New Roman"/>
          <w:sz w:val="24"/>
          <w:szCs w:val="24"/>
          <w:lang w:val="la-Latn" w:eastAsia="it-IT"/>
        </w:rPr>
      </w:pPr>
    </w:p>
    <w:p w:rsidR="00886796" w:rsidRPr="00161573" w:rsidRDefault="00161573" w:rsidP="00161573">
      <w:pPr>
        <w:spacing w:after="0" w:line="240" w:lineRule="auto"/>
        <w:jc w:val="both"/>
        <w:rPr>
          <w:rFonts w:ascii="Times New Roman" w:eastAsia="Times New Roman" w:hAnsi="Times New Roman" w:cs="Times New Roman"/>
          <w:sz w:val="24"/>
          <w:szCs w:val="24"/>
          <w:lang w:val="la-Latn" w:eastAsia="it-IT"/>
        </w:rPr>
      </w:pPr>
      <w:r w:rsidRPr="00161573">
        <w:rPr>
          <w:rFonts w:ascii="Times New Roman" w:eastAsia="Times New Roman" w:hAnsi="Times New Roman" w:cs="Times New Roman"/>
          <w:sz w:val="24"/>
          <w:szCs w:val="24"/>
          <w:lang w:val="la-Latn" w:eastAsia="it-IT"/>
        </w:rPr>
        <w:t>PROGRAMMA</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PARTE I – L’AVVENTO DELL’ESP</w:t>
      </w:r>
      <w:r w:rsidR="00161573" w:rsidRPr="00161573">
        <w:rPr>
          <w:rFonts w:ascii="Times New Roman" w:eastAsia="Times New Roman" w:hAnsi="Times New Roman" w:cs="Times New Roman"/>
          <w:sz w:val="24"/>
          <w:szCs w:val="24"/>
          <w:lang w:val="la-Latn" w:eastAsia="it-IT"/>
        </w:rPr>
        <w:t>ERIENZA GIURIDICA CONTEMPORANEA</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Nozioni introduttive: storicità del diritto; nozione di esperienza giuridica; caratteri del diritto europeo continentale postrivoluzionario; il nuovo sistema delle fonti. La nozione di codice; le codificazioni civili: il Code Civil francese; i codici penali; carte dei diritti e costit</w:t>
      </w:r>
      <w:r w:rsidR="00161573" w:rsidRPr="00161573">
        <w:rPr>
          <w:rFonts w:ascii="Times New Roman" w:eastAsia="Times New Roman" w:hAnsi="Times New Roman" w:cs="Times New Roman"/>
          <w:sz w:val="24"/>
          <w:szCs w:val="24"/>
          <w:lang w:val="la-Latn" w:eastAsia="it-IT"/>
        </w:rPr>
        <w:t xml:space="preserve">uzioni tra Sette e Ottocento. </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PARTE II – CARATTERI E FORME DELL’ESP</w:t>
      </w:r>
      <w:r w:rsidR="00161573" w:rsidRPr="00161573">
        <w:rPr>
          <w:rFonts w:ascii="Times New Roman" w:eastAsia="Times New Roman" w:hAnsi="Times New Roman" w:cs="Times New Roman"/>
          <w:sz w:val="24"/>
          <w:szCs w:val="24"/>
          <w:lang w:val="la-Latn" w:eastAsia="it-IT"/>
        </w:rPr>
        <w:t>ERIENZA GIURIDICA CONTEMPORANEA</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L’organizzazione della giustizia e l’emersione di garanzie giurisdizionali diffuse e costituzionalizzate negli ordinamenti dell’Ottocento e del Novecento; la crisi dello Stato nel Novecento e l’ape</w:t>
      </w:r>
      <w:r w:rsidR="00161573" w:rsidRPr="00161573">
        <w:rPr>
          <w:rFonts w:ascii="Times New Roman" w:eastAsia="Times New Roman" w:hAnsi="Times New Roman" w:cs="Times New Roman"/>
          <w:sz w:val="24"/>
          <w:szCs w:val="24"/>
          <w:lang w:val="la-Latn" w:eastAsia="it-IT"/>
        </w:rPr>
        <w:t>rtura ad un diritto “globale”.</w:t>
      </w:r>
    </w:p>
    <w:p w:rsidR="00161573" w:rsidRPr="00161573" w:rsidRDefault="00161573" w:rsidP="00161573">
      <w:pPr>
        <w:spacing w:after="0" w:line="240" w:lineRule="auto"/>
        <w:jc w:val="both"/>
        <w:rPr>
          <w:rFonts w:ascii="Times New Roman" w:eastAsia="Times New Roman" w:hAnsi="Times New Roman" w:cs="Times New Roman"/>
          <w:sz w:val="24"/>
          <w:szCs w:val="24"/>
          <w:lang w:val="la-Latn" w:eastAsia="it-IT"/>
        </w:rPr>
      </w:pPr>
    </w:p>
    <w:p w:rsidR="00161573" w:rsidRPr="00161573" w:rsidRDefault="00161573" w:rsidP="00161573">
      <w:pPr>
        <w:spacing w:after="0" w:line="240" w:lineRule="auto"/>
        <w:jc w:val="both"/>
        <w:rPr>
          <w:rFonts w:ascii="Times New Roman" w:eastAsia="Times New Roman" w:hAnsi="Times New Roman" w:cs="Times New Roman"/>
          <w:sz w:val="24"/>
          <w:szCs w:val="24"/>
          <w:lang w:val="la-Latn" w:eastAsia="it-IT"/>
        </w:rPr>
      </w:pPr>
      <w:r w:rsidRPr="00161573">
        <w:rPr>
          <w:rFonts w:ascii="Times New Roman" w:eastAsia="Times New Roman" w:hAnsi="Times New Roman" w:cs="Times New Roman"/>
          <w:sz w:val="24"/>
          <w:szCs w:val="24"/>
          <w:lang w:val="la-Latn" w:eastAsia="it-IT"/>
        </w:rPr>
        <w:t>MODALITÀ DIDATTICHE</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Per gli studenti frequentant</w:t>
      </w:r>
      <w:r w:rsidR="00161573" w:rsidRPr="00161573">
        <w:rPr>
          <w:rFonts w:ascii="Times New Roman" w:eastAsia="Times New Roman" w:hAnsi="Times New Roman" w:cs="Times New Roman"/>
          <w:sz w:val="24"/>
          <w:szCs w:val="24"/>
          <w:lang w:val="la-Latn" w:eastAsia="it-IT"/>
        </w:rPr>
        <w:t>i</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La modalità didattica adottata consiste in lezioni frontali dedicate agli argomenti sopra indicat</w:t>
      </w:r>
      <w:r w:rsidR="00161573" w:rsidRPr="00161573">
        <w:rPr>
          <w:rFonts w:ascii="Times New Roman" w:eastAsia="Times New Roman" w:hAnsi="Times New Roman" w:cs="Times New Roman"/>
          <w:sz w:val="24"/>
          <w:szCs w:val="24"/>
          <w:lang w:val="la-Latn" w:eastAsia="it-IT"/>
        </w:rPr>
        <w:t>i, tra i quali, specificamente:</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l'attacco sul piano politico e filosofico all'Ancien Régime e la crisi</w:t>
      </w:r>
      <w:r w:rsidR="00161573" w:rsidRPr="00161573">
        <w:rPr>
          <w:rFonts w:ascii="Times New Roman" w:eastAsia="Times New Roman" w:hAnsi="Times New Roman" w:cs="Times New Roman"/>
          <w:sz w:val="24"/>
          <w:szCs w:val="24"/>
          <w:lang w:val="la-Latn" w:eastAsia="it-IT"/>
        </w:rPr>
        <w:t xml:space="preserve"> del vecchio sistema giuridico;</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giustizia e diritto</w:t>
      </w:r>
      <w:r w:rsidR="00161573" w:rsidRPr="00161573">
        <w:rPr>
          <w:rFonts w:ascii="Times New Roman" w:eastAsia="Times New Roman" w:hAnsi="Times New Roman" w:cs="Times New Roman"/>
          <w:sz w:val="24"/>
          <w:szCs w:val="24"/>
          <w:lang w:val="la-Latn" w:eastAsia="it-IT"/>
        </w:rPr>
        <w:t xml:space="preserve"> tra Medioevo e età moderna;</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consolidazioni settecen</w:t>
      </w:r>
      <w:r w:rsidR="00161573" w:rsidRPr="00161573">
        <w:rPr>
          <w:rFonts w:ascii="Times New Roman" w:eastAsia="Times New Roman" w:hAnsi="Times New Roman" w:cs="Times New Roman"/>
          <w:sz w:val="24"/>
          <w:szCs w:val="24"/>
          <w:lang w:val="la-Latn" w:eastAsia="it-IT"/>
        </w:rPr>
        <w:t>tesche e codificazioni moderne;</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xml:space="preserve">- evoluzione </w:t>
      </w:r>
      <w:r w:rsidR="00161573" w:rsidRPr="00161573">
        <w:rPr>
          <w:rFonts w:ascii="Times New Roman" w:eastAsia="Times New Roman" w:hAnsi="Times New Roman" w:cs="Times New Roman"/>
          <w:sz w:val="24"/>
          <w:szCs w:val="24"/>
          <w:lang w:val="la-Latn" w:eastAsia="it-IT"/>
        </w:rPr>
        <w:t>del moderno concetto di codice;</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il codice civile francese del 18</w:t>
      </w:r>
      <w:r w:rsidR="00161573" w:rsidRPr="00161573">
        <w:rPr>
          <w:rFonts w:ascii="Times New Roman" w:eastAsia="Times New Roman" w:hAnsi="Times New Roman" w:cs="Times New Roman"/>
          <w:sz w:val="24"/>
          <w:szCs w:val="24"/>
          <w:lang w:val="la-Latn" w:eastAsia="it-IT"/>
        </w:rPr>
        <w:t>04 e l'ABGB austriaco del 1811;</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le car</w:t>
      </w:r>
      <w:r w:rsidR="00161573" w:rsidRPr="00161573">
        <w:rPr>
          <w:rFonts w:ascii="Times New Roman" w:eastAsia="Times New Roman" w:hAnsi="Times New Roman" w:cs="Times New Roman"/>
          <w:sz w:val="24"/>
          <w:szCs w:val="24"/>
          <w:lang w:val="la-Latn" w:eastAsia="it-IT"/>
        </w:rPr>
        <w:t>te dei diritti e delle libertà;</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il costituzionali</w:t>
      </w:r>
      <w:r w:rsidR="00161573" w:rsidRPr="00161573">
        <w:rPr>
          <w:rFonts w:ascii="Times New Roman" w:eastAsia="Times New Roman" w:hAnsi="Times New Roman" w:cs="Times New Roman"/>
          <w:sz w:val="24"/>
          <w:szCs w:val="24"/>
          <w:lang w:val="la-Latn" w:eastAsia="it-IT"/>
        </w:rPr>
        <w:t>smo moderno: caratteri;</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le esperienze costituzionali in Italia e</w:t>
      </w:r>
      <w:r w:rsidR="00161573" w:rsidRPr="00161573">
        <w:rPr>
          <w:rFonts w:ascii="Times New Roman" w:eastAsia="Times New Roman" w:hAnsi="Times New Roman" w:cs="Times New Roman"/>
          <w:sz w:val="24"/>
          <w:szCs w:val="24"/>
          <w:lang w:val="la-Latn" w:eastAsia="it-IT"/>
        </w:rPr>
        <w:t xml:space="preserve"> Germania durante il XX secolo;</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xml:space="preserve">- i Pandettisti tedeschi del XIX secolo </w:t>
      </w:r>
      <w:r w:rsidR="00161573" w:rsidRPr="00161573">
        <w:rPr>
          <w:rFonts w:ascii="Times New Roman" w:eastAsia="Times New Roman" w:hAnsi="Times New Roman" w:cs="Times New Roman"/>
          <w:sz w:val="24"/>
          <w:szCs w:val="24"/>
          <w:lang w:val="la-Latn" w:eastAsia="it-IT"/>
        </w:rPr>
        <w:t>ed il ruolo del diritto romano;</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la nascita e lo s</w:t>
      </w:r>
      <w:r w:rsidR="00161573" w:rsidRPr="00161573">
        <w:rPr>
          <w:rFonts w:ascii="Times New Roman" w:eastAsia="Times New Roman" w:hAnsi="Times New Roman" w:cs="Times New Roman"/>
          <w:sz w:val="24"/>
          <w:szCs w:val="24"/>
          <w:lang w:val="la-Latn" w:eastAsia="it-IT"/>
        </w:rPr>
        <w:t>viluppo del diritto del lavoro;</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la legislazione sociale tra rivol</w:t>
      </w:r>
      <w:r w:rsidR="00161573" w:rsidRPr="00161573">
        <w:rPr>
          <w:rFonts w:ascii="Times New Roman" w:eastAsia="Times New Roman" w:hAnsi="Times New Roman" w:cs="Times New Roman"/>
          <w:sz w:val="24"/>
          <w:szCs w:val="24"/>
          <w:lang w:val="la-Latn" w:eastAsia="it-IT"/>
        </w:rPr>
        <w:t>uzione industriale e fascismo;</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la legisla</w:t>
      </w:r>
      <w:r w:rsidR="00161573" w:rsidRPr="00161573">
        <w:rPr>
          <w:rFonts w:ascii="Times New Roman" w:eastAsia="Times New Roman" w:hAnsi="Times New Roman" w:cs="Times New Roman"/>
          <w:sz w:val="24"/>
          <w:szCs w:val="24"/>
          <w:lang w:val="la-Latn" w:eastAsia="it-IT"/>
        </w:rPr>
        <w:t>zione totalitaria del fascismo;</w:t>
      </w:r>
    </w:p>
    <w:p w:rsidR="00161573" w:rsidRPr="00161573" w:rsidRDefault="00161573" w:rsidP="00161573">
      <w:pPr>
        <w:spacing w:after="0" w:line="240" w:lineRule="auto"/>
        <w:jc w:val="both"/>
        <w:rPr>
          <w:rFonts w:ascii="Times New Roman" w:eastAsia="Times New Roman" w:hAnsi="Times New Roman" w:cs="Times New Roman"/>
          <w:sz w:val="24"/>
          <w:szCs w:val="24"/>
          <w:lang w:val="la-Latn" w:eastAsia="it-IT"/>
        </w:rPr>
      </w:pP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Pe</w:t>
      </w:r>
      <w:r w:rsidR="00161573" w:rsidRPr="00161573">
        <w:rPr>
          <w:rFonts w:ascii="Times New Roman" w:eastAsia="Times New Roman" w:hAnsi="Times New Roman" w:cs="Times New Roman"/>
          <w:sz w:val="24"/>
          <w:szCs w:val="24"/>
          <w:lang w:val="la-Latn" w:eastAsia="it-IT"/>
        </w:rPr>
        <w:t>r gli studenti non frequentanti</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La modalità didattica adottata consiste nella garanzia di un supporto costante nell’affrontare lo</w:t>
      </w:r>
      <w:r w:rsidR="00161573" w:rsidRPr="00161573">
        <w:rPr>
          <w:rFonts w:ascii="Times New Roman" w:eastAsia="Times New Roman" w:hAnsi="Times New Roman" w:cs="Times New Roman"/>
          <w:sz w:val="24"/>
          <w:szCs w:val="24"/>
          <w:lang w:val="la-Latn" w:eastAsia="it-IT"/>
        </w:rPr>
        <w:t xml:space="preserve"> studio dei testi consigliati.</w:t>
      </w:r>
    </w:p>
    <w:p w:rsidR="00161573" w:rsidRPr="00161573" w:rsidRDefault="00161573" w:rsidP="00161573">
      <w:pPr>
        <w:spacing w:after="0" w:line="240" w:lineRule="auto"/>
        <w:jc w:val="both"/>
        <w:rPr>
          <w:rFonts w:ascii="Times New Roman" w:eastAsia="Times New Roman" w:hAnsi="Times New Roman" w:cs="Times New Roman"/>
          <w:sz w:val="24"/>
          <w:szCs w:val="24"/>
          <w:lang w:val="la-Latn" w:eastAsia="it-IT"/>
        </w:rPr>
      </w:pP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TESTI CONSIGLIA</w:t>
      </w:r>
      <w:r w:rsidR="00161573" w:rsidRPr="00161573">
        <w:rPr>
          <w:rFonts w:ascii="Times New Roman" w:eastAsia="Times New Roman" w:hAnsi="Times New Roman" w:cs="Times New Roman"/>
          <w:sz w:val="24"/>
          <w:szCs w:val="24"/>
          <w:lang w:val="la-Latn" w:eastAsia="it-IT"/>
        </w:rPr>
        <w:t>TI:</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Gli studenti frequentanti potranno preparare l’esame sugli appunti delle lezioni e sui materiali distribuiti o indicati dal docente a lezione.</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Dovranno inol</w:t>
      </w:r>
      <w:r w:rsidR="00161573" w:rsidRPr="00161573">
        <w:rPr>
          <w:rFonts w:ascii="Times New Roman" w:eastAsia="Times New Roman" w:hAnsi="Times New Roman" w:cs="Times New Roman"/>
          <w:sz w:val="24"/>
          <w:szCs w:val="24"/>
          <w:lang w:val="la-Latn" w:eastAsia="it-IT"/>
        </w:rPr>
        <w:t>tre studiare il seguente testo:</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lastRenderedPageBreak/>
        <w:t>P. GROSSI, Mitologie giuridiche della modernità, Milano, Giuff</w:t>
      </w:r>
      <w:r w:rsidR="00161573" w:rsidRPr="00161573">
        <w:rPr>
          <w:rFonts w:ascii="Times New Roman" w:eastAsia="Times New Roman" w:hAnsi="Times New Roman" w:cs="Times New Roman"/>
          <w:sz w:val="24"/>
          <w:szCs w:val="24"/>
          <w:lang w:val="la-Latn" w:eastAsia="it-IT"/>
        </w:rPr>
        <w:t>rè, 2007 (III ed.).</w:t>
      </w:r>
    </w:p>
    <w:p w:rsidR="00161573" w:rsidRPr="00161573" w:rsidRDefault="00161573" w:rsidP="00161573">
      <w:pPr>
        <w:spacing w:after="0" w:line="240" w:lineRule="auto"/>
        <w:jc w:val="both"/>
        <w:rPr>
          <w:rFonts w:ascii="Times New Roman" w:eastAsia="Times New Roman" w:hAnsi="Times New Roman" w:cs="Times New Roman"/>
          <w:sz w:val="24"/>
          <w:szCs w:val="24"/>
          <w:lang w:val="la-Latn" w:eastAsia="it-IT"/>
        </w:rPr>
      </w:pP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Gli studenti non frequentanti dovranno preparare l’es</w:t>
      </w:r>
      <w:r w:rsidR="00161573" w:rsidRPr="00161573">
        <w:rPr>
          <w:rFonts w:ascii="Times New Roman" w:eastAsia="Times New Roman" w:hAnsi="Times New Roman" w:cs="Times New Roman"/>
          <w:sz w:val="24"/>
          <w:szCs w:val="24"/>
          <w:lang w:val="la-Latn" w:eastAsia="it-IT"/>
        </w:rPr>
        <w:t>ame su tutti i seguenti testi:</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xml:space="preserve">P. </w:t>
      </w:r>
      <w:r w:rsidR="00161573" w:rsidRPr="00161573">
        <w:rPr>
          <w:rFonts w:ascii="Times New Roman" w:eastAsia="Times New Roman" w:hAnsi="Times New Roman" w:cs="Times New Roman"/>
          <w:smallCaps/>
          <w:sz w:val="24"/>
          <w:szCs w:val="24"/>
          <w:lang w:val="la-Latn" w:eastAsia="it-IT"/>
        </w:rPr>
        <w:t>Grossi</w:t>
      </w:r>
      <w:r w:rsidRPr="00886796">
        <w:rPr>
          <w:rFonts w:ascii="Times New Roman" w:eastAsia="Times New Roman" w:hAnsi="Times New Roman" w:cs="Times New Roman"/>
          <w:sz w:val="24"/>
          <w:szCs w:val="24"/>
          <w:lang w:val="la-Latn" w:eastAsia="it-IT"/>
        </w:rPr>
        <w:t xml:space="preserve">, </w:t>
      </w:r>
      <w:r w:rsidRPr="00886796">
        <w:rPr>
          <w:rFonts w:ascii="Times New Roman" w:eastAsia="Times New Roman" w:hAnsi="Times New Roman" w:cs="Times New Roman"/>
          <w:i/>
          <w:sz w:val="24"/>
          <w:szCs w:val="24"/>
          <w:lang w:val="la-Latn" w:eastAsia="it-IT"/>
        </w:rPr>
        <w:t>Mitologie giuridiche della modernità</w:t>
      </w:r>
      <w:r w:rsidRPr="00886796">
        <w:rPr>
          <w:rFonts w:ascii="Times New Roman" w:eastAsia="Times New Roman" w:hAnsi="Times New Roman" w:cs="Times New Roman"/>
          <w:sz w:val="24"/>
          <w:szCs w:val="24"/>
          <w:lang w:val="la-Latn" w:eastAsia="it-IT"/>
        </w:rPr>
        <w:t>, M</w:t>
      </w:r>
      <w:r w:rsidR="00161573" w:rsidRPr="00161573">
        <w:rPr>
          <w:rFonts w:ascii="Times New Roman" w:eastAsia="Times New Roman" w:hAnsi="Times New Roman" w:cs="Times New Roman"/>
          <w:sz w:val="24"/>
          <w:szCs w:val="24"/>
          <w:lang w:val="la-Latn" w:eastAsia="it-IT"/>
        </w:rPr>
        <w:t>ilano, Giuffrè, 2007 (III ed.).</w:t>
      </w:r>
    </w:p>
    <w:p w:rsidR="00161573" w:rsidRPr="00161573"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xml:space="preserve">P. </w:t>
      </w:r>
      <w:r w:rsidR="00161573" w:rsidRPr="00161573">
        <w:rPr>
          <w:rFonts w:ascii="Times New Roman" w:eastAsia="Times New Roman" w:hAnsi="Times New Roman" w:cs="Times New Roman"/>
          <w:smallCaps/>
          <w:sz w:val="24"/>
          <w:szCs w:val="24"/>
          <w:lang w:val="la-Latn" w:eastAsia="it-IT"/>
        </w:rPr>
        <w:t>Grossi</w:t>
      </w:r>
      <w:r w:rsidRPr="00886796">
        <w:rPr>
          <w:rFonts w:ascii="Times New Roman" w:eastAsia="Times New Roman" w:hAnsi="Times New Roman" w:cs="Times New Roman"/>
          <w:sz w:val="24"/>
          <w:szCs w:val="24"/>
          <w:lang w:val="la-Latn" w:eastAsia="it-IT"/>
        </w:rPr>
        <w:t xml:space="preserve">, </w:t>
      </w:r>
      <w:r w:rsidRPr="00886796">
        <w:rPr>
          <w:rFonts w:ascii="Times New Roman" w:eastAsia="Times New Roman" w:hAnsi="Times New Roman" w:cs="Times New Roman"/>
          <w:i/>
          <w:sz w:val="24"/>
          <w:szCs w:val="24"/>
          <w:lang w:val="la-Latn" w:eastAsia="it-IT"/>
        </w:rPr>
        <w:t>Introduzione al Novecento giuridico</w:t>
      </w:r>
      <w:r w:rsidRPr="00886796">
        <w:rPr>
          <w:rFonts w:ascii="Times New Roman" w:eastAsia="Times New Roman" w:hAnsi="Times New Roman" w:cs="Times New Roman"/>
          <w:sz w:val="24"/>
          <w:szCs w:val="24"/>
          <w:lang w:val="la-Latn" w:eastAsia="it-IT"/>
        </w:rPr>
        <w:t>, Roma-Bari, Laterza</w:t>
      </w:r>
      <w:r w:rsidR="00161573" w:rsidRPr="00161573">
        <w:rPr>
          <w:rFonts w:ascii="Times New Roman" w:eastAsia="Times New Roman" w:hAnsi="Times New Roman" w:cs="Times New Roman"/>
          <w:sz w:val="24"/>
          <w:szCs w:val="24"/>
          <w:lang w:val="la-Latn" w:eastAsia="it-IT"/>
        </w:rPr>
        <w:t>, 2011.</w:t>
      </w:r>
    </w:p>
    <w:p w:rsidR="00886796" w:rsidRPr="00886796" w:rsidRDefault="00886796" w:rsidP="00161573">
      <w:pPr>
        <w:spacing w:after="0" w:line="240" w:lineRule="auto"/>
        <w:jc w:val="both"/>
        <w:rPr>
          <w:rFonts w:ascii="Times New Roman" w:eastAsia="Times New Roman" w:hAnsi="Times New Roman" w:cs="Times New Roman"/>
          <w:sz w:val="24"/>
          <w:szCs w:val="24"/>
          <w:lang w:val="la-Latn" w:eastAsia="it-IT"/>
        </w:rPr>
      </w:pPr>
      <w:r w:rsidRPr="00886796">
        <w:rPr>
          <w:rFonts w:ascii="Times New Roman" w:eastAsia="Times New Roman" w:hAnsi="Times New Roman" w:cs="Times New Roman"/>
          <w:sz w:val="24"/>
          <w:szCs w:val="24"/>
          <w:lang w:val="la-Latn" w:eastAsia="it-IT"/>
        </w:rPr>
        <w:t xml:space="preserve">P. </w:t>
      </w:r>
      <w:r w:rsidR="00161573" w:rsidRPr="00161573">
        <w:rPr>
          <w:rFonts w:ascii="Times New Roman" w:eastAsia="Times New Roman" w:hAnsi="Times New Roman" w:cs="Times New Roman"/>
          <w:smallCaps/>
          <w:sz w:val="24"/>
          <w:szCs w:val="24"/>
          <w:lang w:val="la-Latn" w:eastAsia="it-IT"/>
        </w:rPr>
        <w:t>Alvazzi Del Frate</w:t>
      </w:r>
      <w:r w:rsidRPr="00886796">
        <w:rPr>
          <w:rFonts w:ascii="Times New Roman" w:eastAsia="Times New Roman" w:hAnsi="Times New Roman" w:cs="Times New Roman"/>
          <w:sz w:val="24"/>
          <w:szCs w:val="24"/>
          <w:lang w:val="la-Latn" w:eastAsia="it-IT"/>
        </w:rPr>
        <w:t xml:space="preserve">, </w:t>
      </w:r>
      <w:r w:rsidRPr="00886796">
        <w:rPr>
          <w:rFonts w:ascii="Times New Roman" w:eastAsia="Times New Roman" w:hAnsi="Times New Roman" w:cs="Times New Roman"/>
          <w:i/>
          <w:sz w:val="24"/>
          <w:szCs w:val="24"/>
          <w:lang w:val="la-Latn" w:eastAsia="it-IT"/>
        </w:rPr>
        <w:t>Giustizia e garanzie giurisdizionali. Appunti di storia degli ordinamenti giudiziari</w:t>
      </w:r>
      <w:r w:rsidRPr="00886796">
        <w:rPr>
          <w:rFonts w:ascii="Times New Roman" w:eastAsia="Times New Roman" w:hAnsi="Times New Roman" w:cs="Times New Roman"/>
          <w:sz w:val="24"/>
          <w:szCs w:val="24"/>
          <w:lang w:val="la-Latn" w:eastAsia="it-IT"/>
        </w:rPr>
        <w:t>, Torino, Giappichelli, 2011.</w:t>
      </w:r>
    </w:p>
    <w:p w:rsidR="00161573" w:rsidRPr="00161573" w:rsidRDefault="00161573" w:rsidP="00161573">
      <w:pPr>
        <w:spacing w:after="0" w:line="240" w:lineRule="auto"/>
        <w:jc w:val="both"/>
        <w:rPr>
          <w:rFonts w:ascii="Times New Roman" w:hAnsi="Times New Roman" w:cs="Times New Roman"/>
          <w:sz w:val="24"/>
          <w:szCs w:val="24"/>
          <w:lang w:val="la-Latn"/>
        </w:rPr>
      </w:pPr>
    </w:p>
    <w:p w:rsidR="00D21A1E" w:rsidRPr="00161573" w:rsidRDefault="00161573" w:rsidP="00161573">
      <w:pPr>
        <w:spacing w:after="0" w:line="240" w:lineRule="auto"/>
        <w:jc w:val="both"/>
        <w:rPr>
          <w:rFonts w:ascii="Times New Roman" w:hAnsi="Times New Roman" w:cs="Times New Roman"/>
          <w:sz w:val="24"/>
          <w:szCs w:val="24"/>
          <w:lang w:val="la-Latn"/>
        </w:rPr>
      </w:pPr>
      <w:r w:rsidRPr="00161573">
        <w:rPr>
          <w:rFonts w:ascii="Times New Roman" w:hAnsi="Times New Roman" w:cs="Times New Roman"/>
          <w:sz w:val="24"/>
          <w:szCs w:val="24"/>
          <w:lang w:val="la-Latn"/>
        </w:rPr>
        <w:t>MODALITÀ DI ESAME</w:t>
      </w:r>
    </w:p>
    <w:p w:rsidR="00161573" w:rsidRPr="00161573" w:rsidRDefault="00161573" w:rsidP="00161573">
      <w:pPr>
        <w:spacing w:after="0" w:line="240" w:lineRule="auto"/>
        <w:jc w:val="both"/>
        <w:rPr>
          <w:rFonts w:ascii="Times New Roman" w:hAnsi="Times New Roman" w:cs="Times New Roman"/>
          <w:sz w:val="24"/>
          <w:szCs w:val="24"/>
          <w:lang w:val="la-Latn"/>
        </w:rPr>
      </w:pPr>
      <w:r w:rsidRPr="00161573">
        <w:rPr>
          <w:rFonts w:ascii="Times New Roman" w:hAnsi="Times New Roman" w:cs="Times New Roman"/>
          <w:sz w:val="24"/>
          <w:szCs w:val="24"/>
          <w:lang w:val="la-Latn"/>
        </w:rPr>
        <w:t xml:space="preserve">L’esame si svolge in forma orale. La valutazione è espressa in trentesimi. </w:t>
      </w:r>
    </w:p>
    <w:p w:rsidR="00161573" w:rsidRPr="00161573" w:rsidRDefault="00161573" w:rsidP="00161573">
      <w:pPr>
        <w:spacing w:after="0" w:line="240" w:lineRule="auto"/>
        <w:jc w:val="both"/>
        <w:rPr>
          <w:rFonts w:ascii="Times New Roman" w:hAnsi="Times New Roman" w:cs="Times New Roman"/>
          <w:sz w:val="24"/>
          <w:szCs w:val="24"/>
          <w:lang w:val="la-Latn"/>
        </w:rPr>
      </w:pPr>
      <w:r w:rsidRPr="00161573">
        <w:rPr>
          <w:rFonts w:ascii="Times New Roman" w:hAnsi="Times New Roman" w:cs="Times New Roman"/>
          <w:sz w:val="24"/>
          <w:szCs w:val="24"/>
          <w:lang w:val="la-Latn"/>
        </w:rPr>
        <w:t xml:space="preserve">- Gli studenti frequentanti devono dimostrare di aver acquisito una conoscenza, almeno sufficiente, del contenuto dei testi consigliati e degli argomenti proposti durante il corso. </w:t>
      </w:r>
    </w:p>
    <w:p w:rsidR="00161573" w:rsidRPr="00161573" w:rsidRDefault="00161573" w:rsidP="00161573">
      <w:pPr>
        <w:spacing w:after="0" w:line="240" w:lineRule="auto"/>
        <w:jc w:val="both"/>
        <w:rPr>
          <w:rFonts w:ascii="Times New Roman" w:hAnsi="Times New Roman" w:cs="Times New Roman"/>
          <w:sz w:val="24"/>
          <w:szCs w:val="24"/>
          <w:lang w:val="la-Latn"/>
        </w:rPr>
      </w:pPr>
      <w:r w:rsidRPr="00161573">
        <w:rPr>
          <w:rFonts w:ascii="Times New Roman" w:hAnsi="Times New Roman" w:cs="Times New Roman"/>
          <w:sz w:val="24"/>
          <w:szCs w:val="24"/>
          <w:lang w:val="la-Latn"/>
        </w:rPr>
        <w:t>- Gli studenti non frequentanti devono dimostrare una conoscenza, almeno sufficiente, del contenuto dei testi consigliati.</w:t>
      </w:r>
    </w:p>
    <w:p w:rsidR="00161573" w:rsidRPr="00161573" w:rsidRDefault="00161573" w:rsidP="00161573">
      <w:pPr>
        <w:spacing w:after="0" w:line="240" w:lineRule="auto"/>
        <w:jc w:val="both"/>
        <w:rPr>
          <w:rFonts w:ascii="Times New Roman" w:hAnsi="Times New Roman" w:cs="Times New Roman"/>
          <w:sz w:val="24"/>
          <w:szCs w:val="24"/>
          <w:lang w:val="la-Latn"/>
        </w:rPr>
      </w:pPr>
    </w:p>
    <w:p w:rsidR="00161573" w:rsidRPr="00161573" w:rsidRDefault="00161573" w:rsidP="00161573">
      <w:pPr>
        <w:spacing w:after="0" w:line="240" w:lineRule="auto"/>
        <w:jc w:val="both"/>
        <w:rPr>
          <w:rFonts w:ascii="Times New Roman" w:hAnsi="Times New Roman" w:cs="Times New Roman"/>
          <w:sz w:val="24"/>
          <w:szCs w:val="24"/>
          <w:lang w:val="la-Latn"/>
        </w:rPr>
      </w:pPr>
      <w:r w:rsidRPr="00161573">
        <w:rPr>
          <w:rFonts w:ascii="Times New Roman" w:hAnsi="Times New Roman" w:cs="Times New Roman"/>
          <w:sz w:val="24"/>
          <w:szCs w:val="24"/>
          <w:lang w:val="la-Latn"/>
        </w:rPr>
        <w:t>Gli studenti ERASMUS sono pregati di prendere contatto con la docente all’inizio del corso al fine di impostare correttamente l’attività di studio. L’esame si svolge in lingua italiana.</w:t>
      </w:r>
    </w:p>
    <w:p w:rsidR="00161573" w:rsidRPr="00161573" w:rsidRDefault="00161573" w:rsidP="00161573">
      <w:pPr>
        <w:spacing w:after="0" w:line="240" w:lineRule="auto"/>
        <w:jc w:val="both"/>
        <w:rPr>
          <w:rFonts w:ascii="Times New Roman" w:hAnsi="Times New Roman" w:cs="Times New Roman"/>
          <w:sz w:val="24"/>
          <w:szCs w:val="24"/>
          <w:lang w:val="la-Latn"/>
        </w:rPr>
      </w:pPr>
    </w:p>
    <w:sectPr w:rsidR="00161573" w:rsidRPr="001615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96"/>
    <w:rsid w:val="00161573"/>
    <w:rsid w:val="00400053"/>
    <w:rsid w:val="00792C9D"/>
    <w:rsid w:val="00886796"/>
    <w:rsid w:val="00D21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F6C6D-A37B-4BF8-A1CE-7589B573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link w:val="Titolo4Carattere"/>
    <w:uiPriority w:val="9"/>
    <w:qFormat/>
    <w:rsid w:val="00886796"/>
    <w:pPr>
      <w:spacing w:before="161" w:after="240" w:line="240" w:lineRule="auto"/>
      <w:outlineLvl w:val="3"/>
    </w:pPr>
    <w:rPr>
      <w:rFonts w:ascii="inherit" w:eastAsia="Times New Roman" w:hAnsi="inherit" w:cs="Times New Roman"/>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886796"/>
    <w:rPr>
      <w:rFonts w:ascii="inherit" w:eastAsia="Times New Roman" w:hAnsi="inherit" w:cs="Times New Roman"/>
      <w:sz w:val="21"/>
      <w:szCs w:val="21"/>
      <w:lang w:eastAsia="it-IT"/>
    </w:rPr>
  </w:style>
  <w:style w:type="paragraph" w:styleId="NormaleWeb">
    <w:name w:val="Normal (Web)"/>
    <w:basedOn w:val="Normale"/>
    <w:uiPriority w:val="99"/>
    <w:semiHidden/>
    <w:unhideWhenUsed/>
    <w:rsid w:val="00886796"/>
    <w:pPr>
      <w:spacing w:after="15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896209">
      <w:bodyDiv w:val="1"/>
      <w:marLeft w:val="0"/>
      <w:marRight w:val="0"/>
      <w:marTop w:val="0"/>
      <w:marBottom w:val="0"/>
      <w:divBdr>
        <w:top w:val="none" w:sz="0" w:space="0" w:color="auto"/>
        <w:left w:val="none" w:sz="0" w:space="0" w:color="auto"/>
        <w:bottom w:val="none" w:sz="0" w:space="0" w:color="auto"/>
        <w:right w:val="none" w:sz="0" w:space="0" w:color="auto"/>
      </w:divBdr>
      <w:divsChild>
        <w:div w:id="1363703383">
          <w:marLeft w:val="0"/>
          <w:marRight w:val="0"/>
          <w:marTop w:val="0"/>
          <w:marBottom w:val="0"/>
          <w:divBdr>
            <w:top w:val="none" w:sz="0" w:space="0" w:color="auto"/>
            <w:left w:val="none" w:sz="0" w:space="0" w:color="auto"/>
            <w:bottom w:val="none" w:sz="0" w:space="0" w:color="auto"/>
            <w:right w:val="none" w:sz="0" w:space="0" w:color="auto"/>
          </w:divBdr>
          <w:divsChild>
            <w:div w:id="833498277">
              <w:marLeft w:val="0"/>
              <w:marRight w:val="0"/>
              <w:marTop w:val="0"/>
              <w:marBottom w:val="0"/>
              <w:divBdr>
                <w:top w:val="none" w:sz="0" w:space="0" w:color="auto"/>
                <w:left w:val="none" w:sz="0" w:space="0" w:color="auto"/>
                <w:bottom w:val="none" w:sz="0" w:space="0" w:color="auto"/>
                <w:right w:val="none" w:sz="0" w:space="0" w:color="auto"/>
              </w:divBdr>
              <w:divsChild>
                <w:div w:id="581984507">
                  <w:marLeft w:val="-225"/>
                  <w:marRight w:val="-225"/>
                  <w:marTop w:val="0"/>
                  <w:marBottom w:val="0"/>
                  <w:divBdr>
                    <w:top w:val="none" w:sz="0" w:space="0" w:color="auto"/>
                    <w:left w:val="none" w:sz="0" w:space="0" w:color="auto"/>
                    <w:bottom w:val="none" w:sz="0" w:space="0" w:color="auto"/>
                    <w:right w:val="none" w:sz="0" w:space="0" w:color="auto"/>
                  </w:divBdr>
                  <w:divsChild>
                    <w:div w:id="2120175332">
                      <w:marLeft w:val="0"/>
                      <w:marRight w:val="0"/>
                      <w:marTop w:val="0"/>
                      <w:marBottom w:val="0"/>
                      <w:divBdr>
                        <w:top w:val="none" w:sz="0" w:space="0" w:color="auto"/>
                        <w:left w:val="none" w:sz="0" w:space="0" w:color="auto"/>
                        <w:bottom w:val="none" w:sz="0" w:space="0" w:color="auto"/>
                        <w:right w:val="none" w:sz="0" w:space="0" w:color="auto"/>
                      </w:divBdr>
                      <w:divsChild>
                        <w:div w:id="1922713427">
                          <w:marLeft w:val="0"/>
                          <w:marRight w:val="0"/>
                          <w:marTop w:val="0"/>
                          <w:marBottom w:val="0"/>
                          <w:divBdr>
                            <w:top w:val="none" w:sz="0" w:space="0" w:color="auto"/>
                            <w:left w:val="none" w:sz="0" w:space="0" w:color="auto"/>
                            <w:bottom w:val="none" w:sz="0" w:space="0" w:color="auto"/>
                            <w:right w:val="none" w:sz="0" w:space="0" w:color="auto"/>
                          </w:divBdr>
                        </w:div>
                        <w:div w:id="17299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3460</Characters>
  <Application>Microsoft Office Word</Application>
  <DocSecurity>4</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Rossi</dc:creator>
  <cp:keywords/>
  <dc:description/>
  <cp:lastModifiedBy>Sara Tronconi</cp:lastModifiedBy>
  <cp:revision>2</cp:revision>
  <dcterms:created xsi:type="dcterms:W3CDTF">2017-10-10T12:57:00Z</dcterms:created>
  <dcterms:modified xsi:type="dcterms:W3CDTF">2017-10-10T12:57:00Z</dcterms:modified>
</cp:coreProperties>
</file>