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79" w:rsidRDefault="00351962">
      <w:bookmarkStart w:id="0" w:name="_GoBack"/>
      <w:bookmarkEnd w:id="0"/>
      <w:r>
        <w:t>Istituzioni di Diritto costituzionale AA 2018/2019</w:t>
      </w:r>
    </w:p>
    <w:p w:rsidR="00351962" w:rsidRDefault="00351962"/>
    <w:p w:rsidR="00351962" w:rsidRDefault="00351962" w:rsidP="00351962">
      <w:r>
        <w:t>Programma</w:t>
      </w:r>
    </w:p>
    <w:p w:rsidR="00351962" w:rsidRDefault="00351962" w:rsidP="00351962">
      <w:r>
        <w:t xml:space="preserve">Parte I </w:t>
      </w:r>
    </w:p>
    <w:p w:rsidR="00351962" w:rsidRDefault="00351962" w:rsidP="00351962">
      <w:r>
        <w:t xml:space="preserve">Le fonti del diritto in generale. I criteri ordinatori. Le fonti internazionali e straniere. L’adattamento del diritto interno al diritto internazionale. Le fonti europee. Le fonti costituzionali. Le fonti statali primarie. Le fonti statali secondarie. Le fonti regionali. Le fonti locali. </w:t>
      </w:r>
    </w:p>
    <w:p w:rsidR="00351962" w:rsidRDefault="00351962" w:rsidP="00351962">
      <w:r>
        <w:t xml:space="preserve"> </w:t>
      </w:r>
    </w:p>
    <w:p w:rsidR="00351962" w:rsidRDefault="00351962" w:rsidP="00351962">
      <w:r>
        <w:t xml:space="preserve">Parte II </w:t>
      </w:r>
    </w:p>
    <w:p w:rsidR="00351962" w:rsidRDefault="00351962" w:rsidP="00351962">
      <w:r>
        <w:t xml:space="preserve">Assetto della forma di governo italiana. </w:t>
      </w:r>
    </w:p>
    <w:p w:rsidR="00351962" w:rsidRDefault="00351962" w:rsidP="00351962">
      <w:r>
        <w:t xml:space="preserve">Disciplina costituzionale dei diritti fondamentali. </w:t>
      </w:r>
    </w:p>
    <w:p w:rsidR="00351962" w:rsidRDefault="00351962" w:rsidP="00351962">
      <w:r>
        <w:t xml:space="preserve">Tutela internazionale dei diritti fondamentali. </w:t>
      </w:r>
    </w:p>
    <w:p w:rsidR="00351962" w:rsidRDefault="00351962"/>
    <w:p w:rsidR="00351962" w:rsidRDefault="00351962" w:rsidP="00351962">
      <w:r>
        <w:t xml:space="preserve">Part I </w:t>
      </w:r>
    </w:p>
    <w:p w:rsidR="00351962" w:rsidRDefault="00351962" w:rsidP="00351962">
      <w:r>
        <w:t xml:space="preserve">Source of law. </w:t>
      </w:r>
      <w:proofErr w:type="spellStart"/>
      <w:r>
        <w:t>Sources</w:t>
      </w:r>
      <w:proofErr w:type="spellEnd"/>
      <w:r>
        <w:t xml:space="preserve">' </w:t>
      </w:r>
      <w:proofErr w:type="spellStart"/>
      <w:r>
        <w:t>rules</w:t>
      </w:r>
      <w:proofErr w:type="spellEnd"/>
      <w:r>
        <w:t xml:space="preserve"> of production and </w:t>
      </w:r>
      <w:proofErr w:type="spellStart"/>
      <w:r>
        <w:t>enactment</w:t>
      </w:r>
      <w:proofErr w:type="spellEnd"/>
      <w:r>
        <w:t xml:space="preserve">. The </w:t>
      </w:r>
      <w:proofErr w:type="spellStart"/>
      <w:r>
        <w:t>legal</w:t>
      </w:r>
      <w:proofErr w:type="spellEnd"/>
      <w:r>
        <w:t xml:space="preserve"> source </w:t>
      </w:r>
      <w:proofErr w:type="spellStart"/>
      <w:r>
        <w:t>system</w:t>
      </w:r>
      <w:proofErr w:type="spellEnd"/>
      <w:r>
        <w:t xml:space="preserve">. The </w:t>
      </w:r>
      <w:proofErr w:type="spellStart"/>
      <w:r>
        <w:t>Constitution</w:t>
      </w:r>
      <w:proofErr w:type="spellEnd"/>
      <w:r>
        <w:t xml:space="preserve">. Legislative </w:t>
      </w:r>
      <w:proofErr w:type="spellStart"/>
      <w:r>
        <w:t>statutes</w:t>
      </w:r>
      <w:proofErr w:type="spellEnd"/>
      <w:r>
        <w:t xml:space="preserve">. </w:t>
      </w:r>
      <w:proofErr w:type="spellStart"/>
      <w:r>
        <w:t>European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</w:t>
      </w:r>
      <w:proofErr w:type="spellStart"/>
      <w:r>
        <w:t>Delegated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The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Executive </w:t>
      </w:r>
      <w:proofErr w:type="spellStart"/>
      <w:r>
        <w:t>acts</w:t>
      </w:r>
      <w:proofErr w:type="spellEnd"/>
      <w:r>
        <w:t xml:space="preserve">. The normative </w:t>
      </w:r>
      <w:proofErr w:type="spellStart"/>
      <w:r>
        <w:t>facts</w:t>
      </w:r>
      <w:proofErr w:type="spellEnd"/>
      <w:r>
        <w:t xml:space="preserve">. </w:t>
      </w:r>
    </w:p>
    <w:p w:rsidR="00351962" w:rsidRDefault="00351962" w:rsidP="00351962">
      <w:r>
        <w:t xml:space="preserve"> </w:t>
      </w:r>
    </w:p>
    <w:p w:rsidR="00351962" w:rsidRDefault="00351962" w:rsidP="00351962">
      <w:r>
        <w:t xml:space="preserve">Part. II </w:t>
      </w:r>
    </w:p>
    <w:p w:rsidR="00351962" w:rsidRDefault="00351962" w:rsidP="00351962"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</w:p>
    <w:p w:rsidR="00351962" w:rsidRDefault="00351962" w:rsidP="00351962">
      <w:proofErr w:type="spellStart"/>
      <w:r>
        <w:t>Italian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</w:p>
    <w:p w:rsidR="00351962" w:rsidRDefault="00351962" w:rsidP="00351962"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. </w:t>
      </w:r>
    </w:p>
    <w:p w:rsidR="00351962" w:rsidRDefault="00351962" w:rsidP="00351962">
      <w:proofErr w:type="spellStart"/>
      <w:r>
        <w:t>Protection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</w:p>
    <w:p w:rsidR="00351962" w:rsidRDefault="00351962" w:rsidP="00351962">
      <w:proofErr w:type="spellStart"/>
      <w:r>
        <w:t>Constitutional</w:t>
      </w:r>
      <w:proofErr w:type="spellEnd"/>
      <w:r>
        <w:t xml:space="preserve"> Court   </w:t>
      </w:r>
    </w:p>
    <w:p w:rsidR="00351962" w:rsidRDefault="00351962" w:rsidP="00351962"/>
    <w:p w:rsidR="00351962" w:rsidRDefault="00351962" w:rsidP="00351962">
      <w:r>
        <w:t>Modalità di esame</w:t>
      </w:r>
    </w:p>
    <w:p w:rsidR="00351962" w:rsidRDefault="00351962" w:rsidP="00351962"/>
    <w:p w:rsidR="00351962" w:rsidRDefault="00351962" w:rsidP="00351962">
      <w:r>
        <w:t xml:space="preserve">  L’esame si svolgerà in forma orale e prevede l’accertamento delle conoscenze teoriche e pratiche relative agli istituti oggetto del programma. </w:t>
      </w:r>
    </w:p>
    <w:p w:rsidR="00351962" w:rsidRDefault="00351962" w:rsidP="00351962">
      <w:r>
        <w:t xml:space="preserve"> </w:t>
      </w:r>
    </w:p>
    <w:p w:rsidR="00351962" w:rsidRDefault="00351962" w:rsidP="00351962">
      <w:r>
        <w:t xml:space="preserve">Lo studente dovrà dimostrare di avere: </w:t>
      </w:r>
    </w:p>
    <w:p w:rsidR="00351962" w:rsidRDefault="00351962" w:rsidP="00351962">
      <w:r>
        <w:t xml:space="preserve">- Conoscenza e capacità di comprensione </w:t>
      </w:r>
    </w:p>
    <w:p w:rsidR="00351962" w:rsidRDefault="00351962" w:rsidP="00351962">
      <w:r>
        <w:t xml:space="preserve">- Conoscenza e capacità di comprensione applicate </w:t>
      </w:r>
    </w:p>
    <w:p w:rsidR="00351962" w:rsidRDefault="00351962" w:rsidP="00351962">
      <w:r>
        <w:t xml:space="preserve">- Autonomia di giudizio </w:t>
      </w:r>
    </w:p>
    <w:p w:rsidR="00351962" w:rsidRDefault="00351962" w:rsidP="00351962">
      <w:r>
        <w:t xml:space="preserve">- Abilità comunicative </w:t>
      </w:r>
    </w:p>
    <w:p w:rsidR="00351962" w:rsidRDefault="00351962" w:rsidP="00351962">
      <w:r>
        <w:t xml:space="preserve">- Capacità di apprendere  </w:t>
      </w:r>
    </w:p>
    <w:p w:rsidR="00351962" w:rsidRDefault="00351962" w:rsidP="00351962"/>
    <w:p w:rsidR="00351962" w:rsidRDefault="00351962" w:rsidP="00351962">
      <w:proofErr w:type="spellStart"/>
      <w:r>
        <w:t>Oral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on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books. </w:t>
      </w:r>
    </w:p>
    <w:p w:rsidR="00351962" w:rsidRDefault="00351962" w:rsidP="00351962">
      <w:r>
        <w:t xml:space="preserve"> </w:t>
      </w:r>
    </w:p>
    <w:p w:rsidR="00351962" w:rsidRDefault="00351962" w:rsidP="00351962">
      <w:r>
        <w:t xml:space="preserve">The </w:t>
      </w:r>
      <w:proofErr w:type="spellStart"/>
      <w:r>
        <w:t>student</w:t>
      </w:r>
      <w:proofErr w:type="spellEnd"/>
      <w:r>
        <w:t xml:space="preserve"> must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: </w:t>
      </w:r>
    </w:p>
    <w:p w:rsidR="00351962" w:rsidRDefault="00351962" w:rsidP="00351962">
      <w:r>
        <w:t xml:space="preserve">-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understanding</w:t>
      </w:r>
      <w:proofErr w:type="spellEnd"/>
      <w:r>
        <w:t xml:space="preserve"> </w:t>
      </w:r>
    </w:p>
    <w:p w:rsidR="00351962" w:rsidRDefault="00351962" w:rsidP="00351962">
      <w:r>
        <w:t xml:space="preserve">-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understanding</w:t>
      </w:r>
      <w:proofErr w:type="spellEnd"/>
      <w:r>
        <w:t xml:space="preserve"> </w:t>
      </w:r>
    </w:p>
    <w:p w:rsidR="00351962" w:rsidRDefault="00351962" w:rsidP="00351962">
      <w:r>
        <w:t xml:space="preserve">-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judgements</w:t>
      </w:r>
      <w:proofErr w:type="spellEnd"/>
      <w:r>
        <w:t xml:space="preserve"> </w:t>
      </w:r>
    </w:p>
    <w:p w:rsidR="00351962" w:rsidRDefault="00351962" w:rsidP="00351962">
      <w:r>
        <w:t xml:space="preserve">-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</w:p>
    <w:p w:rsidR="00351962" w:rsidRDefault="00351962" w:rsidP="00351962">
      <w:r>
        <w:t xml:space="preserve">-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  </w:t>
      </w:r>
    </w:p>
    <w:sectPr w:rsidR="00351962" w:rsidSect="00A433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62"/>
    <w:rsid w:val="00351962"/>
    <w:rsid w:val="005E4979"/>
    <w:rsid w:val="006955B8"/>
    <w:rsid w:val="00A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Catalano</dc:creator>
  <cp:lastModifiedBy>Direzione Informatica</cp:lastModifiedBy>
  <cp:revision>2</cp:revision>
  <dcterms:created xsi:type="dcterms:W3CDTF">2018-09-27T06:30:00Z</dcterms:created>
  <dcterms:modified xsi:type="dcterms:W3CDTF">2018-09-27T06:30:00Z</dcterms:modified>
</cp:coreProperties>
</file>